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AB" w:rsidRPr="001E177C" w:rsidRDefault="00B37999" w:rsidP="007631FA">
      <w:pPr>
        <w:widowControl w:val="0"/>
        <w:spacing w:before="100" w:beforeAutospacing="1" w:after="100" w:afterAutospacing="1" w:line="240" w:lineRule="auto"/>
        <w:ind w:right="-1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3810</wp:posOffset>
            </wp:positionV>
            <wp:extent cx="7477125" cy="10620375"/>
            <wp:effectExtent l="0" t="0" r="9525" b="9525"/>
            <wp:wrapSquare wrapText="bothSides"/>
            <wp:docPr id="1" name="Рисунок 1" descr="C:\Users\Секретарь\Desktop\Материалы для сайта\2. Боковое меню\7. Информация о деятельности учреждения\3. Политика в области качества\качеств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7. Информация о деятельности учреждения\3. Политика в области качества\качество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999">
        <w:rPr>
          <w:rFonts w:ascii="Times New Roman" w:hAnsi="Times New Roman" w:cs="Times New Roman"/>
          <w:sz w:val="28"/>
        </w:rPr>
        <w:t xml:space="preserve"> </w:t>
      </w:r>
      <w:r w:rsidR="00033A76" w:rsidRPr="001E177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2B3953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412B1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2B3953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положения</w:t>
      </w:r>
      <w:bookmarkStart w:id="0" w:name="_GoBack"/>
      <w:bookmarkEnd w:id="0"/>
    </w:p>
    <w:p w:rsidR="0039363D" w:rsidRDefault="00E075AB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1.1.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системе </w:t>
      </w:r>
      <w:r w:rsidR="0039363D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качества социальных</w:t>
      </w:r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 xml:space="preserve">, образовательных 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2B1" w:rsidRPr="001E177C">
        <w:rPr>
          <w:rFonts w:ascii="Times New Roman" w:eastAsia="Times New Roman" w:hAnsi="Times New Roman" w:cs="Times New Roman"/>
          <w:sz w:val="28"/>
          <w:szCs w:val="28"/>
        </w:rPr>
        <w:t>(далее – Положение)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, предоставляемых в государственном автономном учреждении Саратовской области «</w:t>
      </w:r>
      <w:r w:rsidR="00693604">
        <w:rPr>
          <w:rFonts w:ascii="Times New Roman" w:eastAsia="Times New Roman" w:hAnsi="Times New Roman" w:cs="Times New Roman"/>
          <w:sz w:val="28"/>
          <w:szCs w:val="28"/>
        </w:rPr>
        <w:t>Марксовский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реабилитационный центр для детей и подростков с ограниченными во</w:t>
      </w:r>
      <w:r w:rsidR="006412B1" w:rsidRPr="001E177C">
        <w:rPr>
          <w:rFonts w:ascii="Times New Roman" w:eastAsia="Times New Roman" w:hAnsi="Times New Roman" w:cs="Times New Roman"/>
          <w:sz w:val="28"/>
          <w:szCs w:val="28"/>
        </w:rPr>
        <w:t>зможностями» (далее Учреждение)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, представляет собой совокупность </w:t>
      </w:r>
      <w:r w:rsidR="0039363D" w:rsidRPr="003936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его организационной структуры (с распределением ответственности сотрудников за качество услуг), правил, методов обеспечения качества услуг, процессов предоставления услуг, ресурсов учреждения (людских, материально-технических, информационных и др.), гарантирующей осуществление</w:t>
      </w:r>
      <w:proofErr w:type="gramEnd"/>
      <w:r w:rsidR="0039363D" w:rsidRPr="0039363D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административного руководства качеством услуг.</w:t>
      </w:r>
    </w:p>
    <w:p w:rsidR="002B3953" w:rsidRPr="001E177C" w:rsidRDefault="002B3953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принято </w:t>
      </w:r>
      <w:r w:rsidR="002F5988" w:rsidRPr="001E177C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</w:t>
      </w:r>
      <w:r w:rsidR="00033A76" w:rsidRPr="001E177C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2F5988" w:rsidRPr="001E177C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177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подразделений и </w:t>
      </w:r>
      <w:r w:rsidR="0039363D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Учреждения по оказанию социальных</w:t>
      </w:r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>, образовательных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 xml:space="preserve"> (далее – Услуг)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и их соответствия государственным стандартам социального обслуживания, другим нормативным документам в области социального обслуживания населения</w:t>
      </w:r>
      <w:r w:rsidR="00393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568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9363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7127D2" w:rsidRPr="001E177C" w:rsidRDefault="007127D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2B3953" w:rsidRPr="001E177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B3953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B3953" w:rsidRPr="001E177C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="0039363D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2B3953" w:rsidRPr="001E177C">
        <w:rPr>
          <w:rFonts w:ascii="Times New Roman" w:eastAsia="Times New Roman" w:hAnsi="Times New Roman" w:cs="Times New Roman"/>
          <w:sz w:val="28"/>
          <w:szCs w:val="28"/>
        </w:rPr>
        <w:t xml:space="preserve"> качества предназначена для создания необходимых условий гарантированного удовлетворения законных запросов и потребностей 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получателям услуг</w:t>
      </w:r>
      <w:r w:rsidR="002B3953" w:rsidRPr="001E177C">
        <w:rPr>
          <w:rFonts w:ascii="Times New Roman" w:eastAsia="Times New Roman" w:hAnsi="Times New Roman" w:cs="Times New Roman"/>
          <w:sz w:val="28"/>
          <w:szCs w:val="28"/>
        </w:rPr>
        <w:t xml:space="preserve">, повышения эффективности и качества услуг на всех стадиях их предоставления в соответствии с государственными стандартами, с целью предупреждения возможных отклонений от заданных требований к этим услугам, обеспечения репутации Учреждения как надежного </w:t>
      </w:r>
      <w:r w:rsidR="0039363D">
        <w:rPr>
          <w:rFonts w:ascii="Times New Roman" w:eastAsia="Times New Roman" w:hAnsi="Times New Roman" w:cs="Times New Roman"/>
          <w:sz w:val="28"/>
          <w:szCs w:val="28"/>
        </w:rPr>
        <w:t xml:space="preserve">и ответственного </w:t>
      </w:r>
      <w:r w:rsidR="002B3953" w:rsidRPr="001E177C">
        <w:rPr>
          <w:rFonts w:ascii="Times New Roman" w:eastAsia="Times New Roman" w:hAnsi="Times New Roman" w:cs="Times New Roman"/>
          <w:sz w:val="28"/>
          <w:szCs w:val="28"/>
        </w:rPr>
        <w:t>исполнителя услуг.</w:t>
      </w:r>
      <w:r w:rsidR="00AF2628" w:rsidRPr="00AF2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7127D2" w:rsidRPr="001E177C" w:rsidRDefault="007127D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1.4</w:t>
      </w:r>
      <w:r w:rsidR="005D568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Основны</w:t>
      </w:r>
      <w:r w:rsidR="002F5988" w:rsidRPr="001E177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2F5988" w:rsidRPr="001E17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системы</w:t>
      </w:r>
      <w:r w:rsidR="002F5988" w:rsidRPr="001E177C">
        <w:rPr>
          <w:rFonts w:ascii="Times New Roman" w:eastAsia="Times New Roman" w:hAnsi="Times New Roman" w:cs="Times New Roman"/>
          <w:sz w:val="28"/>
          <w:szCs w:val="28"/>
        </w:rPr>
        <w:t xml:space="preserve"> качества Учреждения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127D2" w:rsidRPr="001E177C" w:rsidRDefault="007127D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осуществление эффективного контроля за техническими, организационными и другими факторами, влияющими на качество предоставляемых услуг;</w:t>
      </w:r>
    </w:p>
    <w:p w:rsidR="007127D2" w:rsidRPr="001E177C" w:rsidRDefault="007127D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предотвращение или устранение любых несоответствий услуг предъявляемым к ним требованиям;</w:t>
      </w:r>
    </w:p>
    <w:p w:rsidR="007127D2" w:rsidRPr="001E177C" w:rsidRDefault="007127D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обеспечение стабильного уровня качества услуг;</w:t>
      </w:r>
    </w:p>
    <w:p w:rsidR="007127D2" w:rsidRPr="0039363D" w:rsidRDefault="00033A76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3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393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других задач, </w:t>
      </w:r>
      <w:r w:rsidR="0039363D" w:rsidRPr="00393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отражающих специфику деятельности </w:t>
      </w:r>
      <w:r w:rsidR="00393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39363D" w:rsidRPr="00393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чреждени</w:t>
      </w:r>
      <w:r w:rsidR="00393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39363D" w:rsidRPr="00393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могущих повлиять на качество предоставляемых услуг</w:t>
      </w:r>
      <w:r w:rsidR="007127D2" w:rsidRPr="003936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9363D" w:rsidRDefault="007127D2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1.5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63D" w:rsidRPr="0039363D">
        <w:rPr>
          <w:rFonts w:ascii="Times New Roman" w:hAnsi="Times New Roman" w:cs="Times New Roman"/>
          <w:sz w:val="28"/>
        </w:rPr>
        <w:t xml:space="preserve">Разработка и функционирование системы обеспечения качества </w:t>
      </w:r>
      <w:r w:rsidR="0039363D">
        <w:rPr>
          <w:rFonts w:ascii="Times New Roman" w:hAnsi="Times New Roman" w:cs="Times New Roman"/>
          <w:sz w:val="28"/>
        </w:rPr>
        <w:t>У</w:t>
      </w:r>
      <w:r w:rsidR="0039363D" w:rsidRPr="0039363D">
        <w:rPr>
          <w:rFonts w:ascii="Times New Roman" w:hAnsi="Times New Roman" w:cs="Times New Roman"/>
          <w:sz w:val="28"/>
        </w:rPr>
        <w:t>чреждения должны базироваться на следующих основных принципах:</w:t>
      </w:r>
    </w:p>
    <w:p w:rsidR="0039363D" w:rsidRDefault="0039363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39363D">
        <w:rPr>
          <w:rFonts w:ascii="Times New Roman" w:hAnsi="Times New Roman" w:cs="Times New Roman"/>
          <w:sz w:val="28"/>
        </w:rPr>
        <w:t>на приоритетности требований (запросов) клиента по обеспечению качества услуг, то есть обеспечения уверенности в том, что эти требования (запросы) будут полностью реализованы при предоставлении услуг;</w:t>
      </w:r>
    </w:p>
    <w:p w:rsidR="005D568D" w:rsidRDefault="0039363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39363D">
        <w:rPr>
          <w:rFonts w:ascii="Times New Roman" w:hAnsi="Times New Roman" w:cs="Times New Roman"/>
          <w:sz w:val="28"/>
        </w:rPr>
        <w:t>редупреждениях</w:t>
      </w:r>
      <w:proofErr w:type="gramEnd"/>
      <w:r w:rsidRPr="0039363D">
        <w:rPr>
          <w:rFonts w:ascii="Times New Roman" w:hAnsi="Times New Roman" w:cs="Times New Roman"/>
          <w:sz w:val="28"/>
        </w:rPr>
        <w:t xml:space="preserve"> проблем качества услуг, то есть обеспечения уверенности в том, что эти проблемы будут предупреждаться, а не выявляться и разрешаться после их возникновения;</w:t>
      </w:r>
    </w:p>
    <w:p w:rsidR="005D568D" w:rsidRDefault="0039363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9363D">
        <w:rPr>
          <w:rFonts w:ascii="Times New Roman" w:hAnsi="Times New Roman" w:cs="Times New Roman"/>
          <w:sz w:val="28"/>
        </w:rPr>
        <w:t>соблюдении</w:t>
      </w:r>
      <w:proofErr w:type="gramEnd"/>
      <w:r w:rsidRPr="0039363D">
        <w:rPr>
          <w:rFonts w:ascii="Times New Roman" w:hAnsi="Times New Roman" w:cs="Times New Roman"/>
          <w:sz w:val="28"/>
        </w:rPr>
        <w:t xml:space="preserve"> положений нормативных документов, регламентирующих требования к услугам, порядку и правилам их предоставления;</w:t>
      </w:r>
    </w:p>
    <w:p w:rsidR="005D568D" w:rsidRDefault="0039363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39363D">
        <w:rPr>
          <w:rFonts w:ascii="Times New Roman" w:hAnsi="Times New Roman" w:cs="Times New Roman"/>
          <w:sz w:val="28"/>
        </w:rPr>
        <w:t xml:space="preserve">обеспеченности </w:t>
      </w:r>
      <w:r w:rsidR="005D568D">
        <w:rPr>
          <w:rFonts w:ascii="Times New Roman" w:hAnsi="Times New Roman" w:cs="Times New Roman"/>
          <w:sz w:val="28"/>
        </w:rPr>
        <w:t>У</w:t>
      </w:r>
      <w:r w:rsidRPr="0039363D">
        <w:rPr>
          <w:rFonts w:ascii="Times New Roman" w:hAnsi="Times New Roman" w:cs="Times New Roman"/>
          <w:sz w:val="28"/>
        </w:rPr>
        <w:t xml:space="preserve">чреждения соответствующими людскими, материально-техническими и другими ресурсами (базовой и оперативной информацией, технической документацией, техническими средствами, данными о результатах </w:t>
      </w:r>
      <w:r w:rsidRPr="0039363D">
        <w:rPr>
          <w:rFonts w:ascii="Times New Roman" w:hAnsi="Times New Roman" w:cs="Times New Roman"/>
          <w:sz w:val="28"/>
        </w:rPr>
        <w:lastRenderedPageBreak/>
        <w:t>предоставления услуг и их контроля, итогах оценки качества и др.);</w:t>
      </w:r>
    </w:p>
    <w:p w:rsidR="005D568D" w:rsidRDefault="0039363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39363D">
        <w:rPr>
          <w:rFonts w:ascii="Times New Roman" w:hAnsi="Times New Roman" w:cs="Times New Roman"/>
          <w:sz w:val="28"/>
        </w:rPr>
        <w:t xml:space="preserve">четком </w:t>
      </w:r>
      <w:proofErr w:type="gramStart"/>
      <w:r w:rsidRPr="0039363D">
        <w:rPr>
          <w:rFonts w:ascii="Times New Roman" w:hAnsi="Times New Roman" w:cs="Times New Roman"/>
          <w:sz w:val="28"/>
        </w:rPr>
        <w:t>распределении</w:t>
      </w:r>
      <w:proofErr w:type="gramEnd"/>
      <w:r w:rsidRPr="0039363D">
        <w:rPr>
          <w:rFonts w:ascii="Times New Roman" w:hAnsi="Times New Roman" w:cs="Times New Roman"/>
          <w:sz w:val="28"/>
        </w:rPr>
        <w:t xml:space="preserve"> полномочий и ответственности персонала за его деятельность по предоставлению услуг, влияющую на обеспечение их качества;</w:t>
      </w:r>
    </w:p>
    <w:p w:rsidR="005D568D" w:rsidRDefault="0039363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39363D">
        <w:rPr>
          <w:rFonts w:ascii="Times New Roman" w:hAnsi="Times New Roman" w:cs="Times New Roman"/>
          <w:sz w:val="28"/>
        </w:rPr>
        <w:t xml:space="preserve">личной ответственности руководства </w:t>
      </w:r>
      <w:r w:rsidR="005D568D">
        <w:rPr>
          <w:rFonts w:ascii="Times New Roman" w:hAnsi="Times New Roman" w:cs="Times New Roman"/>
          <w:sz w:val="28"/>
        </w:rPr>
        <w:t>У</w:t>
      </w:r>
      <w:r w:rsidRPr="0039363D">
        <w:rPr>
          <w:rFonts w:ascii="Times New Roman" w:hAnsi="Times New Roman" w:cs="Times New Roman"/>
          <w:sz w:val="28"/>
        </w:rPr>
        <w:t>чреждения за качество предоставляемых услуг, разработку, внедрение и контроль эффективности системы обеспечения качества, за определение политики в области качества, организацию и общее руководство работами по обеспечению качества;</w:t>
      </w:r>
    </w:p>
    <w:p w:rsidR="005D568D" w:rsidRDefault="0039363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9363D">
        <w:rPr>
          <w:rFonts w:ascii="Times New Roman" w:hAnsi="Times New Roman" w:cs="Times New Roman"/>
          <w:sz w:val="28"/>
        </w:rPr>
        <w:t>обеспечении</w:t>
      </w:r>
      <w:proofErr w:type="gramEnd"/>
      <w:r w:rsidRPr="0039363D">
        <w:rPr>
          <w:rFonts w:ascii="Times New Roman" w:hAnsi="Times New Roman" w:cs="Times New Roman"/>
          <w:sz w:val="28"/>
        </w:rPr>
        <w:t xml:space="preserve"> личной ответственности каждого исполнителя за качество услуг в сочетании с материальным и моральным стимулированием качества;</w:t>
      </w:r>
    </w:p>
    <w:p w:rsidR="005D568D" w:rsidRDefault="0039363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39363D">
        <w:rPr>
          <w:rFonts w:ascii="Times New Roman" w:hAnsi="Times New Roman" w:cs="Times New Roman"/>
          <w:sz w:val="28"/>
        </w:rPr>
        <w:t xml:space="preserve">документальном </w:t>
      </w:r>
      <w:proofErr w:type="gramStart"/>
      <w:r w:rsidRPr="0039363D">
        <w:rPr>
          <w:rFonts w:ascii="Times New Roman" w:hAnsi="Times New Roman" w:cs="Times New Roman"/>
          <w:sz w:val="28"/>
        </w:rPr>
        <w:t>оформлении</w:t>
      </w:r>
      <w:proofErr w:type="gramEnd"/>
      <w:r w:rsidRPr="0039363D">
        <w:rPr>
          <w:rFonts w:ascii="Times New Roman" w:hAnsi="Times New Roman" w:cs="Times New Roman"/>
          <w:sz w:val="28"/>
        </w:rPr>
        <w:t xml:space="preserve"> правил и методов обеспечения качества услуг;</w:t>
      </w:r>
    </w:p>
    <w:p w:rsidR="005652C9" w:rsidRPr="00A94A57" w:rsidRDefault="0039363D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9363D">
        <w:rPr>
          <w:rFonts w:ascii="Times New Roman" w:hAnsi="Times New Roman" w:cs="Times New Roman"/>
          <w:sz w:val="28"/>
        </w:rPr>
        <w:t>обеспечении</w:t>
      </w:r>
      <w:proofErr w:type="gramEnd"/>
      <w:r w:rsidRPr="0039363D">
        <w:rPr>
          <w:rFonts w:ascii="Times New Roman" w:hAnsi="Times New Roman" w:cs="Times New Roman"/>
          <w:sz w:val="28"/>
        </w:rPr>
        <w:t xml:space="preserve"> понимания всеми сотрудниками </w:t>
      </w:r>
      <w:r w:rsidR="005D568D">
        <w:rPr>
          <w:rFonts w:ascii="Times New Roman" w:hAnsi="Times New Roman" w:cs="Times New Roman"/>
          <w:sz w:val="28"/>
        </w:rPr>
        <w:t>У</w:t>
      </w:r>
      <w:r w:rsidRPr="0039363D">
        <w:rPr>
          <w:rFonts w:ascii="Times New Roman" w:hAnsi="Times New Roman" w:cs="Times New Roman"/>
          <w:sz w:val="28"/>
        </w:rPr>
        <w:t>чреждения требований системы обеспечения качества, предъявляемых к политике в области качества.</w:t>
      </w:r>
    </w:p>
    <w:p w:rsidR="005652C9" w:rsidRPr="00A94A57" w:rsidRDefault="005652C9" w:rsidP="007631FA">
      <w:pPr>
        <w:pStyle w:val="a4"/>
        <w:widowControl w:val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3953" w:rsidRDefault="00033A76" w:rsidP="007631FA">
      <w:pPr>
        <w:pStyle w:val="a4"/>
        <w:widowControl w:val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>. О</w:t>
      </w:r>
      <w:r w:rsidR="002B3953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>сновны</w:t>
      </w:r>
      <w:r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2B3953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фактор</w:t>
      </w:r>
      <w:r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2B3953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определяющие</w:t>
      </w:r>
      <w:r w:rsidR="002B3953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качество </w:t>
      </w:r>
      <w:r w:rsidR="000C677F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2B3953" w:rsidRPr="001E177C">
        <w:rPr>
          <w:rFonts w:ascii="Times New Roman" w:eastAsia="Times New Roman" w:hAnsi="Times New Roman" w:cs="Times New Roman"/>
          <w:b/>
          <w:bCs/>
          <w:sz w:val="28"/>
          <w:szCs w:val="28"/>
        </w:rPr>
        <w:t>слуг</w:t>
      </w:r>
    </w:p>
    <w:p w:rsidR="004B347A" w:rsidRPr="001E177C" w:rsidRDefault="004B347A" w:rsidP="007631FA">
      <w:pPr>
        <w:pStyle w:val="a4"/>
        <w:widowControl w:val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b/>
          <w:sz w:val="28"/>
        </w:rPr>
        <w:t>2.1.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D568D">
        <w:rPr>
          <w:rFonts w:ascii="Times New Roman" w:hAnsi="Times New Roman" w:cs="Times New Roman"/>
          <w:sz w:val="28"/>
        </w:rPr>
        <w:t xml:space="preserve">При формировании системы качества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</w:t>
      </w:r>
      <w:r>
        <w:rPr>
          <w:rFonts w:ascii="Times New Roman" w:hAnsi="Times New Roman" w:cs="Times New Roman"/>
          <w:sz w:val="28"/>
        </w:rPr>
        <w:t>я</w:t>
      </w:r>
      <w:r w:rsidRPr="005D568D">
        <w:rPr>
          <w:rFonts w:ascii="Times New Roman" w:hAnsi="Times New Roman" w:cs="Times New Roman"/>
          <w:sz w:val="28"/>
        </w:rPr>
        <w:t xml:space="preserve"> (при определении политики учреждения в области качества, разработки документации системы обеспечения качества, организации работ по качеству) необходимо учитывать ряд факторов различного характера, которые в значительной мере влияют на качество предоставляемых услуг.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b/>
          <w:sz w:val="28"/>
        </w:rPr>
        <w:t>2.2.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D568D">
        <w:rPr>
          <w:rFonts w:ascii="Times New Roman" w:hAnsi="Times New Roman" w:cs="Times New Roman"/>
          <w:sz w:val="28"/>
        </w:rPr>
        <w:t xml:space="preserve">Правильный учет этих факторов, их использование при разработке соответствующих документов системы обеспечения качества и в практической деятельности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 будут способствовать повышению качества предоставляемых услуг.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b/>
          <w:sz w:val="28"/>
        </w:rPr>
        <w:t>2.3.</w:t>
      </w:r>
      <w:r w:rsidRPr="005D568D">
        <w:rPr>
          <w:rFonts w:ascii="Times New Roman" w:hAnsi="Times New Roman" w:cs="Times New Roman"/>
          <w:sz w:val="28"/>
        </w:rPr>
        <w:t xml:space="preserve"> Основными факторами являются:</w:t>
      </w:r>
    </w:p>
    <w:p w:rsid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наличие и состояние документации, в соответствии с которой функционирует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чреждение;</w:t>
      </w:r>
    </w:p>
    <w:p w:rsid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условия размещения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чреждения;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укомплектованность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 специалистами и их квалификация;</w:t>
      </w:r>
    </w:p>
    <w:p w:rsid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специальное и табельное техническое оснащение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 (оборудование, приборы, аппаратура и т.д.);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состояние информации об учреждении, порядке и правилах предоставления услуг </w:t>
      </w:r>
      <w:r>
        <w:rPr>
          <w:rFonts w:ascii="Times New Roman" w:hAnsi="Times New Roman" w:cs="Times New Roman"/>
          <w:sz w:val="28"/>
        </w:rPr>
        <w:t>получателям</w:t>
      </w:r>
      <w:r w:rsidRPr="005D568D">
        <w:rPr>
          <w:rFonts w:ascii="Times New Roman" w:hAnsi="Times New Roman" w:cs="Times New Roman"/>
          <w:sz w:val="28"/>
        </w:rPr>
        <w:t>;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наличие </w:t>
      </w:r>
      <w:proofErr w:type="gramStart"/>
      <w:r w:rsidRPr="005D568D">
        <w:rPr>
          <w:rFonts w:ascii="Times New Roman" w:hAnsi="Times New Roman" w:cs="Times New Roman"/>
          <w:sz w:val="28"/>
        </w:rPr>
        <w:t>порядка проведения внутренних проверок функционирования системы</w:t>
      </w:r>
      <w:proofErr w:type="gramEnd"/>
      <w:r w:rsidRPr="005D568D">
        <w:rPr>
          <w:rFonts w:ascii="Times New Roman" w:hAnsi="Times New Roman" w:cs="Times New Roman"/>
          <w:sz w:val="28"/>
        </w:rPr>
        <w:t>.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b/>
          <w:sz w:val="28"/>
        </w:rPr>
        <w:t>2.3.1.</w:t>
      </w:r>
      <w:r w:rsidRPr="005D568D">
        <w:rPr>
          <w:rFonts w:ascii="Times New Roman" w:hAnsi="Times New Roman" w:cs="Times New Roman"/>
          <w:sz w:val="28"/>
        </w:rPr>
        <w:t xml:space="preserve"> В состав документации должны входить:</w:t>
      </w:r>
    </w:p>
    <w:p w:rsid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D568D">
        <w:rPr>
          <w:rFonts w:ascii="Times New Roman" w:hAnsi="Times New Roman" w:cs="Times New Roman"/>
          <w:sz w:val="28"/>
        </w:rPr>
        <w:t xml:space="preserve">Устав (положение)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 xml:space="preserve">чреждения, включающий в себя сведения о предназначении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чреждения, порядке его формирования, содержании, реорганизации, сведения об основных задачах его деятельности, категориях обслуживаемых лиц, порядке и условиях зачисления на обслуживание, о структурных подразделениях и их основных задачах, сведения об объеме и порядке предоставления ими услуг и о других организационных и технических задачах и темах;</w:t>
      </w:r>
      <w:proofErr w:type="gramEnd"/>
    </w:p>
    <w:p w:rsid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D568D">
        <w:rPr>
          <w:rFonts w:ascii="Times New Roman" w:hAnsi="Times New Roman" w:cs="Times New Roman"/>
          <w:sz w:val="28"/>
        </w:rPr>
        <w:t xml:space="preserve">оложения о структурных подразделениях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 xml:space="preserve">чреждения, содержащие </w:t>
      </w:r>
      <w:r w:rsidRPr="005D568D">
        <w:rPr>
          <w:rFonts w:ascii="Times New Roman" w:hAnsi="Times New Roman" w:cs="Times New Roman"/>
          <w:sz w:val="28"/>
        </w:rPr>
        <w:lastRenderedPageBreak/>
        <w:t>сведения о категориях граждан, обслуживаемых тем или иным подразделением, стоящих перед ним задачах, сроках и условиях обслуживания граждан, сведения о дополнительных документах, необходимых для зачисления на обслуживание в данное подразделение, сведения о количестве сотрудников подразделения, их основных обязанностях и т.д.;</w:t>
      </w:r>
    </w:p>
    <w:p w:rsid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5D568D">
        <w:rPr>
          <w:rFonts w:ascii="Times New Roman" w:hAnsi="Times New Roman" w:cs="Times New Roman"/>
          <w:sz w:val="28"/>
        </w:rPr>
        <w:t xml:space="preserve">уководства, служебные инструкции, правила, методики технологий, предназначенные для регламентирования процесса предоставления услуг, определения методов (способов) их предоставления и контроля, а также для совершенствования работы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чреждения;</w:t>
      </w:r>
    </w:p>
    <w:p w:rsid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5D568D">
        <w:rPr>
          <w:rFonts w:ascii="Times New Roman" w:hAnsi="Times New Roman" w:cs="Times New Roman"/>
          <w:sz w:val="28"/>
        </w:rPr>
        <w:t>окументация на оборудование, приборы и аппаратуру, способствующая обеспечению их нормальной и безопасной эксплуатации, обслуживания и поддержания в работоспособном состоянии;</w:t>
      </w:r>
    </w:p>
    <w:p w:rsid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5D568D">
        <w:rPr>
          <w:rFonts w:ascii="Times New Roman" w:hAnsi="Times New Roman" w:cs="Times New Roman"/>
          <w:sz w:val="28"/>
        </w:rPr>
        <w:t xml:space="preserve">ациональные стандарты, составляющие нормативную основу практической работы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 xml:space="preserve">чреждения в области предоставляемых </w:t>
      </w:r>
      <w:r>
        <w:rPr>
          <w:rFonts w:ascii="Times New Roman" w:hAnsi="Times New Roman" w:cs="Times New Roman"/>
          <w:sz w:val="28"/>
        </w:rPr>
        <w:t xml:space="preserve">получателям </w:t>
      </w:r>
      <w:r w:rsidRPr="005D568D"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z w:val="28"/>
        </w:rPr>
        <w:t>, образовательных</w:t>
      </w:r>
      <w:r w:rsidRPr="005D568D">
        <w:rPr>
          <w:rFonts w:ascii="Times New Roman" w:hAnsi="Times New Roman" w:cs="Times New Roman"/>
          <w:sz w:val="28"/>
        </w:rPr>
        <w:t xml:space="preserve"> услуг;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D568D">
        <w:rPr>
          <w:rFonts w:ascii="Times New Roman" w:hAnsi="Times New Roman" w:cs="Times New Roman"/>
          <w:sz w:val="28"/>
        </w:rPr>
        <w:t xml:space="preserve">пециальный комплект документов, представляющий собой документальное оформление системы обеспечения качества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чреждения.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В зависимости от того, насколько качественно составлены вышеперечисленные документы и квалифицированно и четко изложены в них обязанности, права, порядок выполнения различных процедур при предоставлении услуг, другие функции персонала, зависит эффективность работы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 и качество предоставляемых им услуг.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b/>
          <w:sz w:val="28"/>
        </w:rPr>
        <w:t>2.3.2.</w:t>
      </w:r>
      <w:r w:rsidRPr="005D568D">
        <w:rPr>
          <w:rFonts w:ascii="Times New Roman" w:hAnsi="Times New Roman" w:cs="Times New Roman"/>
          <w:sz w:val="28"/>
        </w:rPr>
        <w:t xml:space="preserve"> Условия размещения </w:t>
      </w:r>
      <w:r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чреждения, обеспечивающие его эффективную работу, должны быть следующими:</w:t>
      </w:r>
    </w:p>
    <w:p w:rsidR="005A7E82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>учреждение и его структурные подразделения должны быть размещены в специально предназначенно</w:t>
      </w:r>
      <w:proofErr w:type="gramStart"/>
      <w:r w:rsidRPr="005D568D">
        <w:rPr>
          <w:rFonts w:ascii="Times New Roman" w:hAnsi="Times New Roman" w:cs="Times New Roman"/>
          <w:sz w:val="28"/>
        </w:rPr>
        <w:t>м(</w:t>
      </w:r>
      <w:proofErr w:type="spellStart"/>
      <w:proofErr w:type="gramEnd"/>
      <w:r w:rsidRPr="005D568D">
        <w:rPr>
          <w:rFonts w:ascii="Times New Roman" w:hAnsi="Times New Roman" w:cs="Times New Roman"/>
          <w:sz w:val="28"/>
        </w:rPr>
        <w:t>ых</w:t>
      </w:r>
      <w:proofErr w:type="spellEnd"/>
      <w:r w:rsidRPr="005D568D">
        <w:rPr>
          <w:rFonts w:ascii="Times New Roman" w:hAnsi="Times New Roman" w:cs="Times New Roman"/>
          <w:sz w:val="28"/>
        </w:rPr>
        <w:t>) здании(</w:t>
      </w:r>
      <w:proofErr w:type="spellStart"/>
      <w:r w:rsidRPr="005D568D">
        <w:rPr>
          <w:rFonts w:ascii="Times New Roman" w:hAnsi="Times New Roman" w:cs="Times New Roman"/>
          <w:sz w:val="28"/>
        </w:rPr>
        <w:t>ях</w:t>
      </w:r>
      <w:proofErr w:type="spellEnd"/>
      <w:r w:rsidRPr="005D568D">
        <w:rPr>
          <w:rFonts w:ascii="Times New Roman" w:hAnsi="Times New Roman" w:cs="Times New Roman"/>
          <w:sz w:val="28"/>
        </w:rPr>
        <w:t>) или помещениях, доступных для всех категорий обслуживаемых граждан, в том числе для инвалидов и других маломобильных групп населения. Помещения должны быть обеспечены всеми средствами коммунально-бытового обслуживания, телефонной связью и Интернетом;</w:t>
      </w:r>
    </w:p>
    <w:p w:rsidR="005A7E82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>по размерам и состоянию помещения должны отвечать требованиям санитарно-гигиенических норм и правил, безопасности труда и должны быть защищены от воздействия факторов, отрицательно влияющих на качество предоставляемых услуг (повышенных температуры воздуха, влажности воздуха, запыленности, загазованности, шума, вибрации и т.д.);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площадь, занимаемая </w:t>
      </w:r>
      <w:r w:rsidR="005A7E82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чреждением, должна обеспечивать нормальное размещение персонала,</w:t>
      </w:r>
      <w:r w:rsidR="00D141BE">
        <w:rPr>
          <w:rFonts w:ascii="Times New Roman" w:hAnsi="Times New Roman" w:cs="Times New Roman"/>
          <w:sz w:val="28"/>
        </w:rPr>
        <w:t xml:space="preserve"> получателей</w:t>
      </w:r>
      <w:r w:rsidRPr="005D568D">
        <w:rPr>
          <w:rFonts w:ascii="Times New Roman" w:hAnsi="Times New Roman" w:cs="Times New Roman"/>
          <w:sz w:val="28"/>
        </w:rPr>
        <w:t xml:space="preserve"> и предоставление им услуг.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В связи с этим при разработке системы обеспечения качества </w:t>
      </w:r>
      <w:r w:rsidR="005A7E82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 должны быть предусмотрены меры, направленные на создание или поддержание упомянутых условий, а при необходимости - и возможности на их улучшение.</w:t>
      </w:r>
    </w:p>
    <w:p w:rsidR="005D568D" w:rsidRPr="005D568D" w:rsidRDefault="005A7E82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A7E82">
        <w:rPr>
          <w:rFonts w:ascii="Times New Roman" w:hAnsi="Times New Roman" w:cs="Times New Roman"/>
          <w:b/>
          <w:sz w:val="28"/>
        </w:rPr>
        <w:t>2.3.3.</w:t>
      </w:r>
      <w:r w:rsidR="005D568D" w:rsidRPr="005D568D">
        <w:rPr>
          <w:rFonts w:ascii="Times New Roman" w:hAnsi="Times New Roman" w:cs="Times New Roman"/>
          <w:sz w:val="28"/>
        </w:rPr>
        <w:t xml:space="preserve"> Вопросы укомплектованности </w:t>
      </w:r>
      <w:r>
        <w:rPr>
          <w:rFonts w:ascii="Times New Roman" w:hAnsi="Times New Roman" w:cs="Times New Roman"/>
          <w:sz w:val="28"/>
        </w:rPr>
        <w:t>У</w:t>
      </w:r>
      <w:r w:rsidR="005D568D" w:rsidRPr="005D568D">
        <w:rPr>
          <w:rFonts w:ascii="Times New Roman" w:hAnsi="Times New Roman" w:cs="Times New Roman"/>
          <w:sz w:val="28"/>
        </w:rPr>
        <w:t>чреждения специалистами и их квалификации также должны найти отражение в системе обеспечения качества - одном из важнейших факторов, влияющих на качество услуг.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>В числе факторов, подлежащих решению в рамках системы обеспечения качества, могут быть: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lastRenderedPageBreak/>
        <w:t xml:space="preserve">полная укомплектованность </w:t>
      </w:r>
      <w:r w:rsidR="005A7E82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 необходимыми специалистами в соответствии со штатным расписанием;</w:t>
      </w:r>
    </w:p>
    <w:p w:rsidR="00D141BE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>подбор специалистов с соответствующим образованием, квалификацией, профессиональной подготовкой, обладающих знаниями и опытом, необходимыми для выполнения возложенных на них обязанностей; постоянное повышение их квалификации путем обучения на курсах переподготовки и повышения квалификации или иными способами;</w:t>
      </w:r>
    </w:p>
    <w:p w:rsidR="00D141BE" w:rsidRDefault="00D141BE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="005D568D" w:rsidRPr="005D568D">
        <w:rPr>
          <w:rFonts w:ascii="Times New Roman" w:hAnsi="Times New Roman" w:cs="Times New Roman"/>
          <w:sz w:val="28"/>
        </w:rPr>
        <w:t>еткое распределение обязанностей специалистов, изложенных в должностных инструкциях, методиках и других документах, регламентирующих их обязанности, права и ответственность;</w:t>
      </w:r>
    </w:p>
    <w:p w:rsidR="00D141BE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>обязательная аттестация специалистов в установленном порядке;</w:t>
      </w:r>
    </w:p>
    <w:p w:rsidR="00D141BE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воспитание у всех сотрудников учреждения высоких моральных и морально-этических качеств, чувства ответственности и необходимости руководствоваться в своей работе с </w:t>
      </w:r>
      <w:r w:rsidR="00D141BE">
        <w:rPr>
          <w:rFonts w:ascii="Times New Roman" w:hAnsi="Times New Roman" w:cs="Times New Roman"/>
          <w:sz w:val="28"/>
        </w:rPr>
        <w:t>получателями</w:t>
      </w:r>
      <w:r w:rsidRPr="005D568D">
        <w:rPr>
          <w:rFonts w:ascii="Times New Roman" w:hAnsi="Times New Roman" w:cs="Times New Roman"/>
          <w:sz w:val="28"/>
        </w:rPr>
        <w:t xml:space="preserve"> принципами гуманности, справедливости, объективности и доброжелательности, учитывая их физическое и психическое состояние;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принятие мер к недопущению разглашения </w:t>
      </w:r>
      <w:r w:rsidR="00D141BE">
        <w:rPr>
          <w:rFonts w:ascii="Times New Roman" w:hAnsi="Times New Roman" w:cs="Times New Roman"/>
          <w:sz w:val="28"/>
        </w:rPr>
        <w:t>работниками</w:t>
      </w:r>
      <w:r w:rsidRPr="005D568D">
        <w:rPr>
          <w:rFonts w:ascii="Times New Roman" w:hAnsi="Times New Roman" w:cs="Times New Roman"/>
          <w:sz w:val="28"/>
        </w:rPr>
        <w:t xml:space="preserve"> </w:t>
      </w:r>
      <w:r w:rsidR="00D141BE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 xml:space="preserve">чреждения сведений личного характера о </w:t>
      </w:r>
      <w:r w:rsidR="00D141BE">
        <w:rPr>
          <w:rFonts w:ascii="Times New Roman" w:hAnsi="Times New Roman" w:cs="Times New Roman"/>
          <w:sz w:val="28"/>
        </w:rPr>
        <w:t>получателях</w:t>
      </w:r>
      <w:r w:rsidRPr="005D568D">
        <w:rPr>
          <w:rFonts w:ascii="Times New Roman" w:hAnsi="Times New Roman" w:cs="Times New Roman"/>
          <w:sz w:val="28"/>
        </w:rPr>
        <w:t>, так как эти сведения составляют служебную тайну и за их разглашение виновные несут ответственность в порядке, установленном законодательством Российской Федерации.</w:t>
      </w:r>
    </w:p>
    <w:p w:rsidR="005D568D" w:rsidRPr="005D568D" w:rsidRDefault="00D141BE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D141BE">
        <w:rPr>
          <w:rFonts w:ascii="Times New Roman" w:hAnsi="Times New Roman" w:cs="Times New Roman"/>
          <w:b/>
          <w:sz w:val="28"/>
        </w:rPr>
        <w:t>2.3</w:t>
      </w:r>
      <w:r w:rsidR="005D568D" w:rsidRPr="00D141BE">
        <w:rPr>
          <w:rFonts w:ascii="Times New Roman" w:hAnsi="Times New Roman" w:cs="Times New Roman"/>
          <w:b/>
          <w:sz w:val="28"/>
        </w:rPr>
        <w:t>.4</w:t>
      </w:r>
      <w:r w:rsidRPr="00D141BE">
        <w:rPr>
          <w:rFonts w:ascii="Times New Roman" w:hAnsi="Times New Roman" w:cs="Times New Roman"/>
          <w:b/>
          <w:sz w:val="28"/>
        </w:rPr>
        <w:t>.</w:t>
      </w:r>
      <w:r w:rsidR="005D568D" w:rsidRPr="005D568D">
        <w:rPr>
          <w:rFonts w:ascii="Times New Roman" w:hAnsi="Times New Roman" w:cs="Times New Roman"/>
          <w:sz w:val="28"/>
        </w:rPr>
        <w:t xml:space="preserve"> Для качественного предоставления услуг </w:t>
      </w:r>
      <w:r>
        <w:rPr>
          <w:rFonts w:ascii="Times New Roman" w:hAnsi="Times New Roman" w:cs="Times New Roman"/>
          <w:sz w:val="28"/>
        </w:rPr>
        <w:t>У</w:t>
      </w:r>
      <w:r w:rsidR="005D568D" w:rsidRPr="005D568D">
        <w:rPr>
          <w:rFonts w:ascii="Times New Roman" w:hAnsi="Times New Roman" w:cs="Times New Roman"/>
          <w:sz w:val="28"/>
        </w:rPr>
        <w:t>чреждение должно быть оснащено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</w:p>
    <w:p w:rsidR="005D568D" w:rsidRPr="005D568D" w:rsidRDefault="00D141BE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D568D" w:rsidRPr="005D568D">
        <w:rPr>
          <w:rFonts w:ascii="Times New Roman" w:hAnsi="Times New Roman" w:cs="Times New Roman"/>
          <w:sz w:val="28"/>
        </w:rPr>
        <w:t xml:space="preserve"> системе качества </w:t>
      </w:r>
      <w:r>
        <w:rPr>
          <w:rFonts w:ascii="Times New Roman" w:hAnsi="Times New Roman" w:cs="Times New Roman"/>
          <w:sz w:val="28"/>
        </w:rPr>
        <w:t>У</w:t>
      </w:r>
      <w:r w:rsidR="005D568D" w:rsidRPr="005D568D">
        <w:rPr>
          <w:rFonts w:ascii="Times New Roman" w:hAnsi="Times New Roman" w:cs="Times New Roman"/>
          <w:sz w:val="28"/>
        </w:rPr>
        <w:t>чреждения должны быть предусмотрены мероприятия, направленные на то, чтобы: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>оборудование, приборы и аппаратура использовались строго по назначению в соответствии с документацией на их функционирование и эксплуатацию, содержались в технически исправном состоянии, которое должно систематически проверяться;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>неисправное оборудование, приборы и аппаратура, дающие при работе сомнительные результаты, своевременно снимались с эксплуатации, заменялись или ремонтировались (если они подлежат ремонту), а пригодность отремонтированных подтверждалась их проверкой.</w:t>
      </w:r>
    </w:p>
    <w:p w:rsidR="005D568D" w:rsidRPr="005D568D" w:rsidRDefault="000A700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0A700D">
        <w:rPr>
          <w:rFonts w:ascii="Times New Roman" w:hAnsi="Times New Roman" w:cs="Times New Roman"/>
          <w:b/>
          <w:sz w:val="28"/>
        </w:rPr>
        <w:t>2.3.5.</w:t>
      </w:r>
      <w:r w:rsidR="005D568D" w:rsidRPr="005D568D">
        <w:rPr>
          <w:rFonts w:ascii="Times New Roman" w:hAnsi="Times New Roman" w:cs="Times New Roman"/>
          <w:sz w:val="28"/>
        </w:rPr>
        <w:t xml:space="preserve"> Полное и достоверное предоставление информации, прежде всего </w:t>
      </w:r>
      <w:r>
        <w:rPr>
          <w:rFonts w:ascii="Times New Roman" w:hAnsi="Times New Roman" w:cs="Times New Roman"/>
          <w:sz w:val="28"/>
        </w:rPr>
        <w:t>получателям</w:t>
      </w:r>
      <w:r w:rsidR="005D568D" w:rsidRPr="005D568D">
        <w:rPr>
          <w:rFonts w:ascii="Times New Roman" w:hAnsi="Times New Roman" w:cs="Times New Roman"/>
          <w:sz w:val="28"/>
        </w:rPr>
        <w:t xml:space="preserve">, должно являться составной частью системы обеспечения качества </w:t>
      </w:r>
      <w:r>
        <w:rPr>
          <w:rFonts w:ascii="Times New Roman" w:hAnsi="Times New Roman" w:cs="Times New Roman"/>
          <w:sz w:val="28"/>
        </w:rPr>
        <w:t>У</w:t>
      </w:r>
      <w:r w:rsidR="005D568D" w:rsidRPr="005D568D">
        <w:rPr>
          <w:rFonts w:ascii="Times New Roman" w:hAnsi="Times New Roman" w:cs="Times New Roman"/>
          <w:sz w:val="28"/>
        </w:rPr>
        <w:t>чреждения, так как без правильно организованного информационного процесса невозможно обеспечить качество предоставляемых услуг, соответствующее запросам и нуждам клиентов.</w:t>
      </w:r>
      <w:r>
        <w:rPr>
          <w:rFonts w:ascii="Times New Roman" w:hAnsi="Times New Roman" w:cs="Times New Roman"/>
          <w:sz w:val="28"/>
        </w:rPr>
        <w:t xml:space="preserve"> </w:t>
      </w:r>
      <w:r w:rsidR="005D568D" w:rsidRPr="005D568D">
        <w:rPr>
          <w:rFonts w:ascii="Times New Roman" w:hAnsi="Times New Roman" w:cs="Times New Roman"/>
          <w:sz w:val="28"/>
        </w:rPr>
        <w:t>Состояние информации об учреждении и правилах предоставления им услуг должно соответствовать требованиям.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В документации системы обеспечения качества </w:t>
      </w:r>
      <w:r w:rsidR="000A700D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</w:t>
      </w:r>
      <w:r w:rsidR="000A700D">
        <w:rPr>
          <w:rFonts w:ascii="Times New Roman" w:hAnsi="Times New Roman" w:cs="Times New Roman"/>
          <w:sz w:val="28"/>
        </w:rPr>
        <w:t>я</w:t>
      </w:r>
      <w:r w:rsidRPr="005D568D">
        <w:rPr>
          <w:rFonts w:ascii="Times New Roman" w:hAnsi="Times New Roman" w:cs="Times New Roman"/>
          <w:sz w:val="28"/>
        </w:rPr>
        <w:t xml:space="preserve"> изложение информации должно отвечать следующим требованиям:</w:t>
      </w:r>
    </w:p>
    <w:p w:rsidR="000A700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а) </w:t>
      </w:r>
      <w:r w:rsidR="000A700D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 xml:space="preserve">чреждение обязано доводить до граждан свое наименование и местонахождение любым способом, предусмотренным законодательством </w:t>
      </w:r>
      <w:r w:rsidRPr="005D568D">
        <w:rPr>
          <w:rFonts w:ascii="Times New Roman" w:hAnsi="Times New Roman" w:cs="Times New Roman"/>
          <w:sz w:val="28"/>
        </w:rPr>
        <w:lastRenderedPageBreak/>
        <w:t xml:space="preserve">Российской Федерации, предоставлять по требованию </w:t>
      </w:r>
      <w:r w:rsidR="000A700D">
        <w:rPr>
          <w:rFonts w:ascii="Times New Roman" w:hAnsi="Times New Roman" w:cs="Times New Roman"/>
          <w:sz w:val="28"/>
        </w:rPr>
        <w:t>получателей</w:t>
      </w:r>
      <w:r w:rsidRPr="005D568D">
        <w:rPr>
          <w:rFonts w:ascii="Times New Roman" w:hAnsi="Times New Roman" w:cs="Times New Roman"/>
          <w:sz w:val="28"/>
        </w:rPr>
        <w:t xml:space="preserve"> необходимую и достоверную информацию о выполняемых услугах, позволяющую им сделать компетентный выбор;</w:t>
      </w:r>
    </w:p>
    <w:p w:rsidR="000A700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>б) состав информации об услугах должен включать в себя: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перечень основных услуг, предоставляемых </w:t>
      </w:r>
      <w:r w:rsidR="000A700D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чреждением,</w:t>
      </w:r>
    </w:p>
    <w:p w:rsidR="005D568D" w:rsidRPr="005D568D" w:rsidRDefault="000A700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</w:t>
      </w:r>
      <w:r w:rsidR="005D568D" w:rsidRPr="005D568D">
        <w:rPr>
          <w:rFonts w:ascii="Times New Roman" w:hAnsi="Times New Roman" w:cs="Times New Roman"/>
          <w:sz w:val="28"/>
        </w:rPr>
        <w:t>арактеристику каждой услуги, область ее предоставления и затраты времени на ее предоставление,</w:t>
      </w:r>
    </w:p>
    <w:p w:rsidR="005D568D" w:rsidRPr="005D568D" w:rsidRDefault="000A700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D568D" w:rsidRPr="005D568D">
        <w:rPr>
          <w:rFonts w:ascii="Times New Roman" w:hAnsi="Times New Roman" w:cs="Times New Roman"/>
          <w:sz w:val="28"/>
        </w:rPr>
        <w:t>заимосвязь между качеством услуги, условиями ее предоставления и стоимостью (при необходимости),</w:t>
      </w:r>
    </w:p>
    <w:p w:rsidR="005D568D" w:rsidRPr="005D568D" w:rsidRDefault="000A700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D568D" w:rsidRPr="005D568D">
        <w:rPr>
          <w:rFonts w:ascii="Times New Roman" w:hAnsi="Times New Roman" w:cs="Times New Roman"/>
          <w:sz w:val="28"/>
        </w:rPr>
        <w:t xml:space="preserve">озможность получения оценки качества услуги со стороны </w:t>
      </w:r>
      <w:r>
        <w:rPr>
          <w:rFonts w:ascii="Times New Roman" w:hAnsi="Times New Roman" w:cs="Times New Roman"/>
          <w:sz w:val="28"/>
        </w:rPr>
        <w:t>получателя</w:t>
      </w:r>
      <w:r w:rsidR="005D568D" w:rsidRPr="005D568D">
        <w:rPr>
          <w:rFonts w:ascii="Times New Roman" w:hAnsi="Times New Roman" w:cs="Times New Roman"/>
          <w:sz w:val="28"/>
        </w:rPr>
        <w:t>,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установление взаимосвязи между предложенной услугой и реальными потребностями </w:t>
      </w:r>
      <w:r w:rsidR="000A700D">
        <w:rPr>
          <w:rFonts w:ascii="Times New Roman" w:hAnsi="Times New Roman" w:cs="Times New Roman"/>
          <w:sz w:val="28"/>
        </w:rPr>
        <w:t>получателя</w:t>
      </w:r>
      <w:r w:rsidRPr="005D568D">
        <w:rPr>
          <w:rFonts w:ascii="Times New Roman" w:hAnsi="Times New Roman" w:cs="Times New Roman"/>
          <w:sz w:val="28"/>
        </w:rPr>
        <w:t>,</w:t>
      </w:r>
    </w:p>
    <w:p w:rsidR="005D568D" w:rsidRPr="005D568D" w:rsidRDefault="000A700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D568D" w:rsidRPr="005D568D">
        <w:rPr>
          <w:rFonts w:ascii="Times New Roman" w:hAnsi="Times New Roman" w:cs="Times New Roman"/>
          <w:sz w:val="28"/>
        </w:rPr>
        <w:t>равила и условия эффективного и безопасного использования услуг,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гарантийные обязательства </w:t>
      </w:r>
      <w:r w:rsidR="000A700D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чреждения - исполнителя услуг;</w:t>
      </w:r>
    </w:p>
    <w:p w:rsidR="005D568D" w:rsidRPr="005D568D" w:rsidRDefault="005D568D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D568D">
        <w:rPr>
          <w:rFonts w:ascii="Times New Roman" w:hAnsi="Times New Roman" w:cs="Times New Roman"/>
          <w:sz w:val="28"/>
        </w:rPr>
        <w:t xml:space="preserve">в) информация должна быть достоверной и полной. Если предоставление недостоверной или недостаточно полной информации об услуге повлекло за собой причинение вреда жизни, здоровью или имуществу </w:t>
      </w:r>
      <w:r w:rsidR="000A700D">
        <w:rPr>
          <w:rFonts w:ascii="Times New Roman" w:hAnsi="Times New Roman" w:cs="Times New Roman"/>
          <w:sz w:val="28"/>
        </w:rPr>
        <w:t>получателя</w:t>
      </w:r>
      <w:r w:rsidRPr="005D568D">
        <w:rPr>
          <w:rFonts w:ascii="Times New Roman" w:hAnsi="Times New Roman" w:cs="Times New Roman"/>
          <w:sz w:val="28"/>
        </w:rPr>
        <w:t xml:space="preserve"> (вследствие производственных, рецептурных и иных недостатков услуги), он вправе предъявить </w:t>
      </w:r>
      <w:r w:rsidR="000A700D">
        <w:rPr>
          <w:rFonts w:ascii="Times New Roman" w:hAnsi="Times New Roman" w:cs="Times New Roman"/>
          <w:sz w:val="28"/>
        </w:rPr>
        <w:t>У</w:t>
      </w:r>
      <w:r w:rsidRPr="005D568D">
        <w:rPr>
          <w:rFonts w:ascii="Times New Roman" w:hAnsi="Times New Roman" w:cs="Times New Roman"/>
          <w:sz w:val="28"/>
        </w:rPr>
        <w:t>чреждению требования о возмещении причиненного вреда.</w:t>
      </w:r>
    </w:p>
    <w:p w:rsidR="008C68C9" w:rsidRPr="001E177C" w:rsidRDefault="00D76CC6" w:rsidP="007631FA">
      <w:pPr>
        <w:widowControl w:val="0"/>
        <w:spacing w:before="100" w:beforeAutospacing="1" w:after="100" w:afterAutospacing="1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5318B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E177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AF262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Порядок и способы осуществления контроля качества</w:t>
      </w:r>
    </w:p>
    <w:p w:rsidR="00AF2628" w:rsidRP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628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D76CC6" w:rsidRPr="00AF262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F26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6CC6" w:rsidRPr="00AF2628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="00AF2628" w:rsidRPr="00AF2628">
        <w:rPr>
          <w:rFonts w:ascii="Times New Roman" w:eastAsia="Times New Roman" w:hAnsi="Times New Roman" w:cs="Times New Roman"/>
          <w:sz w:val="28"/>
          <w:szCs w:val="28"/>
        </w:rPr>
        <w:t xml:space="preserve">обеспечения </w:t>
      </w:r>
      <w:r w:rsidR="00D76CC6" w:rsidRPr="00AF2628">
        <w:rPr>
          <w:rFonts w:ascii="Times New Roman" w:eastAsia="Times New Roman" w:hAnsi="Times New Roman" w:cs="Times New Roman"/>
          <w:sz w:val="28"/>
          <w:szCs w:val="28"/>
        </w:rPr>
        <w:t xml:space="preserve">качества Учреждения </w:t>
      </w:r>
      <w:r w:rsidR="00AF2628" w:rsidRPr="00AF2628">
        <w:rPr>
          <w:rFonts w:ascii="Times New Roman" w:eastAsia="Times New Roman" w:hAnsi="Times New Roman" w:cs="Times New Roman"/>
          <w:sz w:val="28"/>
          <w:szCs w:val="28"/>
        </w:rPr>
        <w:t>распространяется на всех работников Учреждения. В Учреждении назначено ответственное лицо, которое отвечает за надлежащее выполнение требований, установленных нормативно-правовыми актами в сфере обеспечения качества услуг,</w:t>
      </w:r>
      <w:r w:rsidR="00AF2628" w:rsidRPr="00AF2628">
        <w:rPr>
          <w:rFonts w:ascii="Times New Roman" w:hAnsi="Times New Roman" w:cs="Times New Roman"/>
          <w:sz w:val="28"/>
          <w:szCs w:val="28"/>
        </w:rPr>
        <w:t xml:space="preserve"> и</w:t>
      </w:r>
      <w:r w:rsidR="00AF2628" w:rsidRPr="00AF2628">
        <w:rPr>
          <w:rFonts w:ascii="Times New Roman" w:hAnsi="Times New Roman" w:cs="Times New Roman"/>
          <w:color w:val="000000"/>
          <w:sz w:val="28"/>
          <w:szCs w:val="28"/>
        </w:rPr>
        <w:t xml:space="preserve"> имеет полномочия:</w:t>
      </w:r>
    </w:p>
    <w:p w:rsidR="00AF2628" w:rsidRDefault="00AF2628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62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разработки системы обеспечения качества, ее внедрения и поддержания в рабочем состоянии;</w:t>
      </w:r>
    </w:p>
    <w:p w:rsidR="00907382" w:rsidRDefault="00AF2628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382">
        <w:rPr>
          <w:rFonts w:ascii="Times New Roman" w:eastAsia="Times New Roman" w:hAnsi="Times New Roman" w:cs="Times New Roman"/>
          <w:sz w:val="28"/>
          <w:szCs w:val="28"/>
        </w:rPr>
        <w:t>предоставления отчетов руководителю Учреждения о функционировании системы обеспечения качества с целью ее анализа и использования полученных результатов как основы для дальнейшего совершенствования.</w:t>
      </w:r>
    </w:p>
    <w:p w:rsidR="00907382" w:rsidRPr="00907382" w:rsidRDefault="0090738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382">
        <w:rPr>
          <w:rFonts w:ascii="Times New Roman" w:eastAsia="Times New Roman" w:hAnsi="Times New Roman" w:cs="Times New Roman"/>
          <w:sz w:val="28"/>
          <w:szCs w:val="28"/>
        </w:rPr>
        <w:t>Ответственными исполнителями по проведению проверок обеспечения качества услуг назначаются руководители структурных подразделений.</w:t>
      </w:r>
      <w:r w:rsidRPr="00907382">
        <w:rPr>
          <w:rFonts w:ascii="Times New Roman" w:hAnsi="Times New Roman" w:cs="Times New Roman"/>
          <w:sz w:val="28"/>
          <w:szCs w:val="28"/>
        </w:rPr>
        <w:t xml:space="preserve"> В процессе проверки системы обеспечения качества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07382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7382">
        <w:rPr>
          <w:rFonts w:ascii="Times New Roman" w:hAnsi="Times New Roman" w:cs="Times New Roman"/>
          <w:sz w:val="28"/>
          <w:szCs w:val="28"/>
        </w:rPr>
        <w:t xml:space="preserve"> (и ее составных частей) осуществляют:</w:t>
      </w:r>
    </w:p>
    <w:p w:rsidR="00907382" w:rsidRPr="00907382" w:rsidRDefault="0090738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382">
        <w:rPr>
          <w:rFonts w:ascii="Times New Roman" w:eastAsia="Times New Roman" w:hAnsi="Times New Roman" w:cs="Times New Roman"/>
          <w:sz w:val="28"/>
          <w:szCs w:val="28"/>
        </w:rPr>
        <w:t>контроль соответствия системы обеспечения качества требованиям стандарта и документации на нее;</w:t>
      </w:r>
    </w:p>
    <w:p w:rsidR="00907382" w:rsidRDefault="0090738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382">
        <w:rPr>
          <w:rFonts w:ascii="Times New Roman" w:eastAsia="Times New Roman" w:hAnsi="Times New Roman" w:cs="Times New Roman"/>
          <w:sz w:val="28"/>
          <w:szCs w:val="28"/>
        </w:rPr>
        <w:t xml:space="preserve">анализ и оценку </w:t>
      </w:r>
      <w:proofErr w:type="gramStart"/>
      <w:r w:rsidRPr="00907382">
        <w:rPr>
          <w:rFonts w:ascii="Times New Roman" w:eastAsia="Times New Roman" w:hAnsi="Times New Roman" w:cs="Times New Roman"/>
          <w:sz w:val="28"/>
          <w:szCs w:val="28"/>
        </w:rPr>
        <w:t>состояния функционирования системы обеспечения качества</w:t>
      </w:r>
      <w:proofErr w:type="gramEnd"/>
      <w:r w:rsidRPr="00907382">
        <w:rPr>
          <w:rFonts w:ascii="Times New Roman" w:eastAsia="Times New Roman" w:hAnsi="Times New Roman" w:cs="Times New Roman"/>
          <w:sz w:val="28"/>
          <w:szCs w:val="28"/>
        </w:rPr>
        <w:t xml:space="preserve"> в целом и отдельных ее составных частей;</w:t>
      </w:r>
    </w:p>
    <w:p w:rsidR="00907382" w:rsidRDefault="0090738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382">
        <w:rPr>
          <w:rFonts w:ascii="Times New Roman" w:eastAsia="Times New Roman" w:hAnsi="Times New Roman" w:cs="Times New Roman"/>
          <w:sz w:val="28"/>
          <w:szCs w:val="28"/>
        </w:rPr>
        <w:t>анализ соответствия предоставляемых услуг требованиям нормативных документов;</w:t>
      </w:r>
    </w:p>
    <w:p w:rsidR="00907382" w:rsidRPr="00907382" w:rsidRDefault="0090738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382">
        <w:rPr>
          <w:rFonts w:ascii="Times New Roman" w:eastAsia="Times New Roman" w:hAnsi="Times New Roman" w:cs="Times New Roman"/>
          <w:sz w:val="28"/>
          <w:szCs w:val="28"/>
        </w:rPr>
        <w:t xml:space="preserve">анализ и оценку результатов работы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7382">
        <w:rPr>
          <w:rFonts w:ascii="Times New Roman" w:eastAsia="Times New Roman" w:hAnsi="Times New Roman" w:cs="Times New Roman"/>
          <w:sz w:val="28"/>
          <w:szCs w:val="28"/>
        </w:rPr>
        <w:t>чреждения в области качества услуг;</w:t>
      </w:r>
    </w:p>
    <w:p w:rsidR="00907382" w:rsidRPr="00907382" w:rsidRDefault="00907382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07382">
        <w:rPr>
          <w:rFonts w:ascii="Times New Roman" w:eastAsia="Times New Roman" w:hAnsi="Times New Roman" w:cs="Times New Roman"/>
          <w:sz w:val="28"/>
          <w:szCs w:val="28"/>
        </w:rPr>
        <w:t>ыработку корректирующих действий, направленных на устранение недостатков, выявленных в процессе предоставления услуг, и совершенствование системы обеспечения качества.</w:t>
      </w:r>
    </w:p>
    <w:p w:rsidR="00D76CC6" w:rsidRPr="001E177C" w:rsidRDefault="00AF2628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Система обеспечения качества Учреждения </w:t>
      </w:r>
      <w:r w:rsidR="00D76CC6" w:rsidRPr="001E177C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</w:t>
      </w:r>
      <w:r w:rsidR="00907382" w:rsidRPr="001E177C">
        <w:rPr>
          <w:rFonts w:ascii="Times New Roman" w:eastAsia="Times New Roman" w:hAnsi="Times New Roman" w:cs="Times New Roman"/>
          <w:sz w:val="28"/>
          <w:szCs w:val="28"/>
        </w:rPr>
        <w:t>внешний и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внутренний контроли.</w:t>
      </w:r>
      <w:r w:rsidR="000C632A" w:rsidRPr="001E17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F71DB" w:rsidRPr="001E177C" w:rsidRDefault="000C632A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3.2</w:t>
      </w:r>
      <w:r w:rsidR="00BA5CC8" w:rsidRPr="001E17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C68C9" w:rsidRPr="001E177C">
        <w:rPr>
          <w:rFonts w:ascii="Times New Roman" w:eastAsia="Times New Roman" w:hAnsi="Times New Roman" w:cs="Times New Roman"/>
          <w:sz w:val="28"/>
          <w:szCs w:val="28"/>
        </w:rPr>
        <w:t xml:space="preserve">Внешний контроль качества услуг проводится на </w:t>
      </w:r>
      <w:r w:rsidR="00907382" w:rsidRPr="001E177C">
        <w:rPr>
          <w:rFonts w:ascii="Times New Roman" w:eastAsia="Times New Roman" w:hAnsi="Times New Roman" w:cs="Times New Roman"/>
          <w:sz w:val="28"/>
          <w:szCs w:val="28"/>
        </w:rPr>
        <w:t>основании нормативно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-правовых актов Российской Федерации, субъекта РФ. Внешний контроль качества включает в себя независимую оценку качества работы Учреждения, оценку эффективности деятельности Учреждения.</w:t>
      </w:r>
    </w:p>
    <w:p w:rsidR="00AF2628" w:rsidRDefault="00BA5CC8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Независимая оценка качества работы Учреждения проводится на основе принципов: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законност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открытост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и публичност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добровольност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участия общественных объединений;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независимост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мнений граждан, экспертов, общественных объединений;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полнот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информации, используемой для проведения оценки;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компетентност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профессионализм членов общественного совета.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Участниками независимой оценки являются: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общественные советы;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попечительские советы организаций социального обслуживания;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всероссийские, региональные и муниципальные общественные объединения в сфере социального обслуживания;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организации социального обслуживания;</w:t>
      </w:r>
      <w:r w:rsidR="000C632A" w:rsidRPr="001E17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граждане - получатели социальных услуг в сфере социального обслуживания, их родственники и члены семьи, законные представители;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экспертное сообщество;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628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рейтинговые агентства, средства массовой информации.</w:t>
      </w:r>
      <w:r w:rsidR="000C632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5CC8" w:rsidRPr="001E177C" w:rsidRDefault="008C68C9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Независимая оценка проводится в обязательном порядке</w:t>
      </w:r>
      <w:r w:rsidR="00BA5CC8" w:rsidRPr="001E177C">
        <w:rPr>
          <w:rFonts w:ascii="Times New Roman" w:eastAsia="Times New Roman" w:hAnsi="Times New Roman" w:cs="Times New Roman"/>
          <w:sz w:val="28"/>
          <w:szCs w:val="28"/>
        </w:rPr>
        <w:t xml:space="preserve"> не реже 1 раза в год. Организацию проведения независимой оценки осуществляет орган исполнительной </w:t>
      </w:r>
      <w:proofErr w:type="gramStart"/>
      <w:r w:rsidR="00BA5CC8" w:rsidRPr="001E177C">
        <w:rPr>
          <w:rFonts w:ascii="Times New Roman" w:eastAsia="Times New Roman" w:hAnsi="Times New Roman" w:cs="Times New Roman"/>
          <w:sz w:val="28"/>
          <w:szCs w:val="28"/>
        </w:rPr>
        <w:t>власти</w:t>
      </w:r>
      <w:proofErr w:type="gramEnd"/>
      <w:r w:rsidR="00BA5CC8" w:rsidRPr="001E177C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на проведение независимой оценки. В целях содействия проведению независимой оценки Уполномоченным органом формируется общественный совет. Состав общественного совета формируется из числа представителей всероссийских, региональных и муниципальных общественных объединений в сфере социального обслуживания, образовательных организаций высшего образования, профессиональных образовательных организаций, других заинтересованных организаций и независимых экспертов. </w:t>
      </w:r>
    </w:p>
    <w:p w:rsidR="00BA5CC8" w:rsidRPr="001E177C" w:rsidRDefault="00BA5CC8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3.2.2</w:t>
      </w:r>
      <w:r w:rsidR="007F71DB" w:rsidRPr="001E17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1DB" w:rsidRPr="001E177C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деятельности Учреждения проводится </w:t>
      </w:r>
      <w:r w:rsidR="00907382" w:rsidRPr="001E177C">
        <w:rPr>
          <w:rFonts w:ascii="Times New Roman" w:eastAsia="Times New Roman" w:hAnsi="Times New Roman" w:cs="Times New Roman"/>
          <w:sz w:val="28"/>
          <w:szCs w:val="28"/>
        </w:rPr>
        <w:t>Оценочной комиссией,</w:t>
      </w:r>
      <w:r w:rsidR="007F71DB" w:rsidRPr="001E177C">
        <w:rPr>
          <w:rFonts w:ascii="Times New Roman" w:eastAsia="Times New Roman" w:hAnsi="Times New Roman" w:cs="Times New Roman"/>
          <w:sz w:val="28"/>
          <w:szCs w:val="28"/>
        </w:rPr>
        <w:t xml:space="preserve"> сформированной министерством </w:t>
      </w:r>
      <w:r w:rsidR="00AF2628">
        <w:rPr>
          <w:rFonts w:ascii="Times New Roman" w:eastAsia="Times New Roman" w:hAnsi="Times New Roman" w:cs="Times New Roman"/>
          <w:sz w:val="28"/>
          <w:szCs w:val="28"/>
        </w:rPr>
        <w:t>труда и социальной защиты</w:t>
      </w:r>
      <w:r w:rsidR="007F71DB" w:rsidRPr="001E177C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области. Оценочная комиссия проводит оценку эффективности деятельности Учреждения не менее 2 раз в год (по итогам полугодия, года) на основании показателей оценки деятельности Учреждения.</w:t>
      </w:r>
    </w:p>
    <w:p w:rsidR="00BB2544" w:rsidRPr="001E177C" w:rsidRDefault="007F71DB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 xml:space="preserve">3.3 </w:t>
      </w:r>
      <w:r w:rsidR="00BB2544" w:rsidRPr="001E177C">
        <w:rPr>
          <w:rFonts w:ascii="Times New Roman" w:eastAsia="Times New Roman" w:hAnsi="Times New Roman" w:cs="Times New Roman"/>
          <w:sz w:val="28"/>
          <w:szCs w:val="28"/>
        </w:rPr>
        <w:t>Внутренний контроль качества оказания услуг охватывает этапы планирования, работу с получателями услуг, а также лицами их сопровождающими, выработку и реализацию мероприятий по устранению выявленных недостатков.</w:t>
      </w:r>
    </w:p>
    <w:p w:rsidR="0084261F" w:rsidRPr="001E177C" w:rsidRDefault="00BB2544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3.4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1DB" w:rsidRPr="001E177C">
        <w:rPr>
          <w:rFonts w:ascii="Times New Roman" w:eastAsia="Times New Roman" w:hAnsi="Times New Roman" w:cs="Times New Roman"/>
          <w:sz w:val="28"/>
          <w:szCs w:val="28"/>
        </w:rPr>
        <w:t xml:space="preserve">Внутренний контроль качества предоставления услуг 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61F" w:rsidRPr="001E177C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3 </w:t>
      </w:r>
      <w:r w:rsidR="0093206D" w:rsidRPr="001E177C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84261F" w:rsidRPr="001E17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261F" w:rsidRPr="001E177C" w:rsidRDefault="0093206D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этап</w:t>
      </w:r>
    </w:p>
    <w:p w:rsidR="0093206D" w:rsidRPr="001E177C" w:rsidRDefault="00D879FA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93206D" w:rsidRPr="001E177C">
        <w:rPr>
          <w:rFonts w:ascii="Times New Roman" w:eastAsia="Times New Roman" w:hAnsi="Times New Roman" w:cs="Times New Roman"/>
          <w:sz w:val="28"/>
          <w:szCs w:val="28"/>
        </w:rPr>
        <w:t xml:space="preserve"> кажды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3206D"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646" w:rsidRPr="001E177C">
        <w:rPr>
          <w:rFonts w:ascii="Times New Roman" w:eastAsia="Times New Roman" w:hAnsi="Times New Roman" w:cs="Times New Roman"/>
          <w:sz w:val="28"/>
          <w:szCs w:val="28"/>
        </w:rPr>
        <w:t>работником, предоставляющ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33646" w:rsidRPr="001E177C">
        <w:rPr>
          <w:rFonts w:ascii="Times New Roman" w:eastAsia="Times New Roman" w:hAnsi="Times New Roman" w:cs="Times New Roman"/>
          <w:sz w:val="28"/>
          <w:szCs w:val="28"/>
        </w:rPr>
        <w:t>м услугу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. На данном этапе проводится </w:t>
      </w:r>
      <w:r w:rsidR="00933646" w:rsidRPr="001E177C">
        <w:rPr>
          <w:rFonts w:ascii="Times New Roman" w:eastAsia="Times New Roman" w:hAnsi="Times New Roman" w:cs="Times New Roman"/>
          <w:sz w:val="28"/>
          <w:szCs w:val="28"/>
        </w:rPr>
        <w:t>самоконтроль на соответствие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06D" w:rsidRPr="001E177C">
        <w:rPr>
          <w:rFonts w:ascii="Times New Roman" w:eastAsia="Times New Roman" w:hAnsi="Times New Roman" w:cs="Times New Roman"/>
          <w:sz w:val="28"/>
          <w:szCs w:val="28"/>
        </w:rPr>
        <w:t>основным требованиям качества</w:t>
      </w:r>
      <w:r w:rsidR="00933646" w:rsidRPr="001E177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услуг</w:t>
      </w:r>
      <w:r w:rsidR="0093206D" w:rsidRPr="001E17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стандарту услуги, 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>основны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 xml:space="preserve"> фактор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>, влияющи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 xml:space="preserve"> на качество, объем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 xml:space="preserve"> и условия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услуг).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4BBC" w:rsidRPr="001E177C" w:rsidRDefault="00504BBC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2 этап</w:t>
      </w:r>
    </w:p>
    <w:p w:rsidR="00D879FA" w:rsidRPr="001E177C" w:rsidRDefault="00D879FA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 xml:space="preserve"> структурного подразделения. Руководитель структурного подразделения проводит ежедневный контроль качества услуг</w:t>
      </w:r>
      <w:r w:rsidR="0090738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как по отдельным видам услуг, отдельным специалистам, так и структурного подразделения в целом</w:t>
      </w:r>
      <w:r w:rsidR="00504BBC" w:rsidRPr="001E1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54EAF" w:rsidRPr="001E177C">
        <w:rPr>
          <w:rFonts w:ascii="Times New Roman" w:eastAsia="Times New Roman" w:hAnsi="Times New Roman" w:cs="Times New Roman"/>
          <w:sz w:val="28"/>
          <w:szCs w:val="28"/>
        </w:rPr>
        <w:t>Не реже 1 раза в месяц проводит документарную проверку, анализирует количество и качество оказанных услуг, качество ведения документации с последующим визированием проверенных документов.</w:t>
      </w:r>
    </w:p>
    <w:p w:rsidR="00504BBC" w:rsidRPr="001E177C" w:rsidRDefault="00D879FA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3 этап</w:t>
      </w:r>
    </w:p>
    <w:p w:rsidR="00D879FA" w:rsidRPr="001E177C" w:rsidRDefault="00933646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 xml:space="preserve">существляется специально созданной в Учреждении Комиссией (далее Комиссия). В комиссию входят  руководители структурных подразделений </w:t>
      </w:r>
      <w:r w:rsidR="00D879FA" w:rsidRPr="005318BE">
        <w:rPr>
          <w:rFonts w:ascii="Times New Roman" w:eastAsia="Times New Roman" w:hAnsi="Times New Roman" w:cs="Times New Roman"/>
          <w:sz w:val="28"/>
          <w:szCs w:val="28"/>
        </w:rPr>
        <w:t>Учреждения, председателем Комиссии является Директор. Ответственным лицом за организацию и проведение контроля качества предоставления услуг в Учреждении назначается заместитель директора. Комиссия проводит внутреннюю проверку качества предоставления услуг по всем основным факто</w:t>
      </w:r>
      <w:r w:rsidR="00934DDC" w:rsidRPr="005318BE">
        <w:rPr>
          <w:rFonts w:ascii="Times New Roman" w:eastAsia="Times New Roman" w:hAnsi="Times New Roman" w:cs="Times New Roman"/>
          <w:sz w:val="28"/>
          <w:szCs w:val="28"/>
        </w:rPr>
        <w:t>рам, влияющих на качество услуг</w:t>
      </w:r>
      <w:r w:rsidR="00D879FA" w:rsidRPr="005318BE">
        <w:rPr>
          <w:rFonts w:ascii="Times New Roman" w:eastAsia="Times New Roman" w:hAnsi="Times New Roman" w:cs="Times New Roman"/>
          <w:sz w:val="28"/>
          <w:szCs w:val="28"/>
        </w:rPr>
        <w:t xml:space="preserve"> ежемесячно. Комиссия уполномочена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 xml:space="preserve"> проводить плановые и </w:t>
      </w:r>
      <w:r w:rsidR="00907382">
        <w:rPr>
          <w:rFonts w:ascii="Times New Roman" w:eastAsia="Times New Roman" w:hAnsi="Times New Roman" w:cs="Times New Roman"/>
          <w:sz w:val="28"/>
          <w:szCs w:val="28"/>
        </w:rPr>
        <w:t>оперативные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 xml:space="preserve"> проверки. </w:t>
      </w:r>
      <w:r w:rsidR="00BB2544" w:rsidRPr="001E177C">
        <w:rPr>
          <w:rFonts w:ascii="Times New Roman" w:eastAsia="Times New Roman" w:hAnsi="Times New Roman" w:cs="Times New Roman"/>
          <w:sz w:val="28"/>
          <w:szCs w:val="28"/>
        </w:rPr>
        <w:t xml:space="preserve">Плановые проверки проводятся согласно утвержденному плану Учреждения. </w:t>
      </w:r>
      <w:proofErr w:type="gramStart"/>
      <w:r w:rsidR="00907382" w:rsidRPr="0090738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Оперативную проверку системы обеспечения качества или отдельных ее составных частей проводят в случае резкого ухудшения показателей, характеризующих конечные результаты работы по обеспечению качества услуг, предоставляемых каким-либо подразделением или учреждением в целом, в случае оценки эффективности корректирующих действий, а также при значительных изменениях организации работ и технологий предоставления услуг, которые могут отрицательно повлиять на их качество.</w:t>
      </w:r>
      <w:proofErr w:type="gramEnd"/>
      <w:r w:rsidR="00907382" w:rsidRPr="00907382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907382">
        <w:rPr>
          <w:rFonts w:ascii="Times New Roman" w:eastAsia="Times New Roman" w:hAnsi="Times New Roman" w:cs="Times New Roman"/>
          <w:sz w:val="28"/>
          <w:szCs w:val="28"/>
        </w:rPr>
        <w:t>Оперативные</w:t>
      </w:r>
      <w:r w:rsidR="00BB2544" w:rsidRPr="001E177C">
        <w:rPr>
          <w:rFonts w:ascii="Times New Roman" w:eastAsia="Times New Roman" w:hAnsi="Times New Roman" w:cs="Times New Roman"/>
          <w:sz w:val="28"/>
          <w:szCs w:val="28"/>
        </w:rPr>
        <w:t xml:space="preserve"> проверки осуществляются Комиссией по указанию директора при наличии претензий, жалоб со стороны проживающих либо при возникновении нестандартной или конфликтной ситуации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, какой-либо</w:t>
      </w:r>
      <w:r w:rsidR="00BB2544" w:rsidRPr="001E177C">
        <w:rPr>
          <w:rFonts w:ascii="Times New Roman" w:eastAsia="Times New Roman" w:hAnsi="Times New Roman" w:cs="Times New Roman"/>
          <w:sz w:val="28"/>
          <w:szCs w:val="28"/>
        </w:rPr>
        <w:t xml:space="preserve"> другой ситуации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B2544" w:rsidRPr="001E177C">
        <w:rPr>
          <w:rFonts w:ascii="Times New Roman" w:eastAsia="Times New Roman" w:hAnsi="Times New Roman" w:cs="Times New Roman"/>
          <w:sz w:val="28"/>
          <w:szCs w:val="28"/>
        </w:rPr>
        <w:t xml:space="preserve"> влекущей снижение качества услуги.</w:t>
      </w:r>
      <w:r w:rsidR="00BB2544" w:rsidRPr="001E1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руководитель </w:t>
      </w:r>
      <w:r w:rsidR="0090738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 xml:space="preserve">чреждения имеет право назначить перекрестную проверку как по отдельным видам услуг, по деятельности отдельных работников, так и работы в целом структурного 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t>подразделения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проверки системы качества Учреждения оформляются в журнале внутренних </w:t>
      </w:r>
      <w:proofErr w:type="gramStart"/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>проверок системы контроля качества услуг</w:t>
      </w:r>
      <w:proofErr w:type="gramEnd"/>
      <w:r w:rsidR="00934DDC" w:rsidRPr="001E1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 xml:space="preserve">Результат </w:t>
      </w:r>
      <w:proofErr w:type="gramStart"/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>проверки контроля качества предоставления услуг</w:t>
      </w:r>
      <w:proofErr w:type="gramEnd"/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протоколом внутренних проверок системы контроля качества услуг структурн</w:t>
      </w:r>
      <w:r w:rsidR="00154EAF" w:rsidRPr="001E177C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</w:t>
      </w:r>
      <w:r w:rsidR="00154EAF" w:rsidRPr="001E177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C677F" w:rsidRPr="001E1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 xml:space="preserve">Анализ проведенных проверок отражается в отчетах по качеству каждого структурного подразделения, Учреждения в целом итогам работы за </w:t>
      </w:r>
      <w:r w:rsidR="00907382">
        <w:rPr>
          <w:rFonts w:ascii="Times New Roman" w:eastAsia="Times New Roman" w:hAnsi="Times New Roman" w:cs="Times New Roman"/>
          <w:sz w:val="28"/>
          <w:szCs w:val="28"/>
        </w:rPr>
        <w:t>6,9 месяцев</w:t>
      </w:r>
      <w:r w:rsidR="002D4DE6" w:rsidRPr="001E177C">
        <w:rPr>
          <w:rFonts w:ascii="Times New Roman" w:eastAsia="Times New Roman" w:hAnsi="Times New Roman" w:cs="Times New Roman"/>
          <w:sz w:val="28"/>
          <w:szCs w:val="28"/>
        </w:rPr>
        <w:t>, год</w:t>
      </w:r>
      <w:r w:rsidR="00D879FA" w:rsidRPr="001E17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4DE6" w:rsidRDefault="00B40683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77C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proofErr w:type="gramStart"/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1E177C">
        <w:rPr>
          <w:rFonts w:ascii="Times New Roman" w:eastAsia="Times New Roman" w:hAnsi="Times New Roman" w:cs="Times New Roman"/>
          <w:sz w:val="28"/>
          <w:szCs w:val="28"/>
        </w:rPr>
        <w:t xml:space="preserve">ри контроле и оценке качества услуги  работники, предоставляющие услуги, ответственные исполнители за систему контроля качества  услуг соблюдают требования к качества услуг, проверяют соответствие </w:t>
      </w:r>
      <w:r w:rsidRPr="001E177C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стандартам оказания услуги, нормативным документам, регламентирующим предоставление услуг</w:t>
      </w:r>
      <w:r w:rsidR="009073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D93" w:rsidRPr="00FA0D93" w:rsidRDefault="00A02090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3.6</w:t>
      </w:r>
      <w:r w:rsidR="00FA0D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A0D93" w:rsidRPr="00FA0D93">
        <w:t xml:space="preserve"> </w:t>
      </w:r>
      <w:r w:rsidR="00FA0D93" w:rsidRPr="00FA0D93">
        <w:rPr>
          <w:rFonts w:ascii="Times New Roman" w:hAnsi="Times New Roman" w:cs="Times New Roman"/>
          <w:sz w:val="28"/>
        </w:rPr>
        <w:t>В учреждении разработан, документально оформлен и утвержден план мероприятий по подготовке (обучению, повышению квалификации, аттестации, стажировке и т.д.) персонала, выполняющего работы, непосредственно влияющие на качество услуг.</w:t>
      </w:r>
    </w:p>
    <w:p w:rsidR="00A94A57" w:rsidRDefault="00A94A57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A57" w:rsidRPr="00A94A57" w:rsidRDefault="005318BE" w:rsidP="007631FA">
      <w:pPr>
        <w:pStyle w:val="a4"/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I</w:t>
      </w:r>
      <w:r w:rsidR="00A94A57" w:rsidRPr="00A94A57">
        <w:rPr>
          <w:rFonts w:ascii="Times New Roman" w:hAnsi="Times New Roman" w:cs="Times New Roman"/>
          <w:b/>
          <w:sz w:val="28"/>
          <w:lang w:val="en-US"/>
        </w:rPr>
        <w:t>V</w:t>
      </w:r>
      <w:r w:rsidR="00A94A57" w:rsidRPr="00A94A57">
        <w:rPr>
          <w:rFonts w:ascii="Times New Roman" w:hAnsi="Times New Roman" w:cs="Times New Roman"/>
          <w:b/>
          <w:sz w:val="28"/>
        </w:rPr>
        <w:t>.Организационная структура оценки качества</w:t>
      </w:r>
    </w:p>
    <w:p w:rsidR="00A94A57" w:rsidRDefault="00A94A57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D93" w:rsidRDefault="0032504D" w:rsidP="007631FA">
      <w:pPr>
        <w:pStyle w:val="a4"/>
        <w:widowControl w:val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4E1C5" wp14:editId="2486210E">
                <wp:simplePos x="0" y="0"/>
                <wp:positionH relativeFrom="page">
                  <wp:posOffset>1856105</wp:posOffset>
                </wp:positionH>
                <wp:positionV relativeFrom="paragraph">
                  <wp:posOffset>13970</wp:posOffset>
                </wp:positionV>
                <wp:extent cx="3667125" cy="4381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A57" w:rsidRPr="00A94A57" w:rsidRDefault="00A94A57" w:rsidP="00A94A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94A57">
                              <w:rPr>
                                <w:rFonts w:ascii="Times New Roman" w:hAnsi="Times New Roman" w:cs="Times New Roman"/>
                                <w:b/>
                              </w:rPr>
                              <w:t>Внутренний 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left:0;text-align:left;margin-left:146.15pt;margin-top:1.1pt;width:288.75pt;height:34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" fillcolor="white [3201]" strokecolor="#f79646 [3209]" strokeweight="2pt">
                <v:textbox>
                  <w:txbxContent>
                    <w:p w:rsidR="00A94A57" w:rsidRPr="00A94A57" w:rsidRDefault="00A94A57" w:rsidP="00A94A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94A57">
                        <w:rPr>
                          <w:rFonts w:ascii="Times New Roman" w:hAnsi="Times New Roman" w:cs="Times New Roman"/>
                          <w:b/>
                        </w:rPr>
                        <w:t>Внутренний контроль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A0D93" w:rsidRDefault="00FA0D93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D93" w:rsidRDefault="00FA0D93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D93" w:rsidRDefault="00A94A57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8AECB6F" wp14:editId="74BF47C0">
            <wp:extent cx="5486400" cy="3200400"/>
            <wp:effectExtent l="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A0D93" w:rsidRDefault="00A94A57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07633" wp14:editId="033380A3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3429000" cy="3905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A57" w:rsidRPr="00A94A57" w:rsidRDefault="00A94A57" w:rsidP="00A94A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94A57">
                              <w:rPr>
                                <w:rFonts w:ascii="Times New Roman" w:hAnsi="Times New Roman" w:cs="Times New Roman"/>
                                <w:b/>
                              </w:rPr>
                              <w:t>Внешний 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left:0;text-align:left;margin-left:0;margin-top:15.05pt;width:270pt;height:30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" fillcolor="white [3201]" strokecolor="#f79646 [3209]" strokeweight="2pt">
                <v:textbox>
                  <w:txbxContent>
                    <w:p w:rsidR="00A94A57" w:rsidRPr="00A94A57" w:rsidRDefault="00A94A57" w:rsidP="00A94A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94A57">
                        <w:rPr>
                          <w:rFonts w:ascii="Times New Roman" w:hAnsi="Times New Roman" w:cs="Times New Roman"/>
                          <w:b/>
                        </w:rPr>
                        <w:t>Внешний контроль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0D93" w:rsidRDefault="00FA0D93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D93" w:rsidRDefault="00FA0D93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0D93" w:rsidRDefault="00A94A57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9DA9539" wp14:editId="019BABC4">
            <wp:extent cx="5486400" cy="1704975"/>
            <wp:effectExtent l="19050" t="0" r="1905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FA0D93" w:rsidRDefault="00FA0D93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1FA" w:rsidRDefault="007631FA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1FA" w:rsidRDefault="007631FA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1FA" w:rsidRDefault="007631FA" w:rsidP="007631FA">
      <w:pPr>
        <w:pStyle w:val="a4"/>
        <w:widowControl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504D" w:rsidRPr="005318BE" w:rsidRDefault="0032504D" w:rsidP="007631FA">
      <w:pPr>
        <w:pStyle w:val="a4"/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 w:rsidRPr="0032504D">
        <w:rPr>
          <w:rFonts w:ascii="Times New Roman" w:hAnsi="Times New Roman" w:cs="Times New Roman"/>
          <w:b/>
          <w:sz w:val="28"/>
        </w:rPr>
        <w:t>V</w:t>
      </w:r>
      <w:r w:rsidR="005318BE" w:rsidRPr="005318BE">
        <w:rPr>
          <w:rFonts w:ascii="Times New Roman" w:hAnsi="Times New Roman" w:cs="Times New Roman"/>
          <w:b/>
          <w:sz w:val="28"/>
        </w:rPr>
        <w:t xml:space="preserve"> </w:t>
      </w:r>
      <w:r w:rsidRPr="0032504D">
        <w:rPr>
          <w:rFonts w:ascii="Times New Roman" w:hAnsi="Times New Roman" w:cs="Times New Roman"/>
          <w:b/>
          <w:sz w:val="28"/>
        </w:rPr>
        <w:t xml:space="preserve">.Способы </w:t>
      </w:r>
      <w:proofErr w:type="gramStart"/>
      <w:r w:rsidRPr="0032504D">
        <w:rPr>
          <w:rFonts w:ascii="Times New Roman" w:hAnsi="Times New Roman" w:cs="Times New Roman"/>
          <w:b/>
          <w:sz w:val="28"/>
        </w:rPr>
        <w:t>реализации системы обеспечения качества услуг</w:t>
      </w:r>
      <w:proofErr w:type="gramEnd"/>
    </w:p>
    <w:p w:rsidR="005318BE" w:rsidRPr="005318BE" w:rsidRDefault="005318BE" w:rsidP="007631FA">
      <w:pPr>
        <w:pStyle w:val="a4"/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3940"/>
        <w:gridCol w:w="2693"/>
      </w:tblGrid>
      <w:tr w:rsidR="0032504D" w:rsidTr="007631FA">
        <w:tc>
          <w:tcPr>
            <w:tcW w:w="988" w:type="dxa"/>
          </w:tcPr>
          <w:p w:rsidR="0032504D" w:rsidRPr="0032504D" w:rsidRDefault="0032504D" w:rsidP="007631FA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32504D" w:rsidRDefault="0032504D" w:rsidP="007631FA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3940" w:type="dxa"/>
          </w:tcPr>
          <w:p w:rsidR="0032504D" w:rsidRDefault="0032504D" w:rsidP="007631FA">
            <w:pPr>
              <w:widowControl w:val="0"/>
              <w:ind w:right="-1" w:firstLine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Порядок проведения проверки</w:t>
            </w:r>
          </w:p>
        </w:tc>
        <w:tc>
          <w:tcPr>
            <w:tcW w:w="2693" w:type="dxa"/>
          </w:tcPr>
          <w:p w:rsidR="0032504D" w:rsidRDefault="0032504D" w:rsidP="007631FA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</w:tr>
      <w:tr w:rsidR="0032504D" w:rsidTr="007631FA">
        <w:tc>
          <w:tcPr>
            <w:tcW w:w="988" w:type="dxa"/>
          </w:tcPr>
          <w:p w:rsidR="0032504D" w:rsidRDefault="0032504D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520B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504D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Самоконтроль</w:t>
            </w:r>
          </w:p>
        </w:tc>
        <w:tc>
          <w:tcPr>
            <w:tcW w:w="3940" w:type="dxa"/>
          </w:tcPr>
          <w:p w:rsidR="0032504D" w:rsidRDefault="00520BE5" w:rsidP="007631FA">
            <w:pPr>
              <w:widowControl w:val="0"/>
              <w:ind w:right="-1" w:firstLin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177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каждым работником, предоставляющим услугу. На данном этапе проводится самоконтроль на соответствие основным требованиям качества предоставляемых услуг (соответствие стандарту услуги, основным факторам, влияющим на качество, объему и условиям предоставления услуг).</w:t>
            </w:r>
          </w:p>
        </w:tc>
        <w:tc>
          <w:tcPr>
            <w:tcW w:w="2693" w:type="dxa"/>
          </w:tcPr>
          <w:p w:rsidR="0032504D" w:rsidRPr="00520BE5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BE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 регистрации социальных услуг, отчеты специалиста, план работы</w:t>
            </w:r>
          </w:p>
        </w:tc>
      </w:tr>
      <w:tr w:rsidR="0032504D" w:rsidTr="007631FA">
        <w:tc>
          <w:tcPr>
            <w:tcW w:w="988" w:type="dxa"/>
          </w:tcPr>
          <w:p w:rsidR="0032504D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32504D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Ежедневный контроль</w:t>
            </w:r>
          </w:p>
        </w:tc>
        <w:tc>
          <w:tcPr>
            <w:tcW w:w="3940" w:type="dxa"/>
          </w:tcPr>
          <w:p w:rsidR="00520BE5" w:rsidRPr="001E177C" w:rsidRDefault="00520BE5" w:rsidP="007631FA">
            <w:pPr>
              <w:pStyle w:val="a4"/>
              <w:widowControl w:val="0"/>
              <w:ind w:right="-1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177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руководителем структурного подразделения. Руководитель структурного подразделения проводит ежедневный контроль качества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E1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 отдельным видам услуг, отдельным специалистам, так и структурного подразделения в целом. Не реже 1 раза в месяц проводит документарную проверку, анализирует количество и качество оказанных услуг, качество ведения документации с последующим визированием проверенных документов.</w:t>
            </w:r>
          </w:p>
          <w:p w:rsidR="0032504D" w:rsidRDefault="0032504D" w:rsidP="007631FA">
            <w:pPr>
              <w:widowControl w:val="0"/>
              <w:ind w:right="-1" w:firstLin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2504D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0BE5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 регистрации социальных услуг, отчеты специалиста, план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отчет отделения, самоанализ работников</w:t>
            </w:r>
          </w:p>
        </w:tc>
      </w:tr>
      <w:tr w:rsidR="0032504D" w:rsidTr="007631FA">
        <w:tc>
          <w:tcPr>
            <w:tcW w:w="988" w:type="dxa"/>
          </w:tcPr>
          <w:p w:rsidR="0032504D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32504D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Плановые проверки</w:t>
            </w:r>
          </w:p>
        </w:tc>
        <w:tc>
          <w:tcPr>
            <w:tcW w:w="3940" w:type="dxa"/>
          </w:tcPr>
          <w:p w:rsidR="0032504D" w:rsidRDefault="00520BE5" w:rsidP="007631FA">
            <w:pPr>
              <w:widowControl w:val="0"/>
              <w:ind w:right="-1" w:firstLine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1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Осуществляется специально созданной в Учреждении Комиссией. В комиссию входят руководители структурных подразделений Учреждения, председателем Комиссии является Директор. Комиссия проводит внутреннюю проверку качества предоставления услуг по всем основным факторам, влияющих на качество услуг </w:t>
            </w:r>
            <w:r w:rsidRPr="001E177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ежемесячно. Плановые проверки проводятся согласно утвержденному плану Учреждения.</w:t>
            </w:r>
          </w:p>
        </w:tc>
        <w:tc>
          <w:tcPr>
            <w:tcW w:w="2693" w:type="dxa"/>
          </w:tcPr>
          <w:p w:rsidR="00520BE5" w:rsidRDefault="00520BE5" w:rsidP="007631FA">
            <w:pPr>
              <w:widowControl w:val="0"/>
              <w:spacing w:before="100" w:beforeAutospacing="1" w:after="100" w:afterAutospacing="1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План-график проведения плановых проверок,</w:t>
            </w:r>
          </w:p>
          <w:p w:rsidR="00520BE5" w:rsidRDefault="00520BE5" w:rsidP="007631FA">
            <w:pPr>
              <w:widowControl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  <w:r w:rsidRPr="00520BE5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внутренних </w:t>
            </w:r>
            <w:proofErr w:type="gramStart"/>
            <w:r w:rsidRPr="00520BE5">
              <w:rPr>
                <w:rFonts w:ascii="Times New Roman" w:hAnsi="Times New Roman" w:cs="Times New Roman"/>
                <w:sz w:val="28"/>
                <w:szCs w:val="28"/>
              </w:rPr>
              <w:t>проверок системы обеспечения качества услуг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2504D" w:rsidRPr="00520BE5" w:rsidRDefault="00520BE5" w:rsidP="007631FA">
            <w:pPr>
              <w:widowControl w:val="0"/>
              <w:spacing w:before="100" w:beforeAutospacing="1" w:after="100" w:afterAutospacing="1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51CC3">
              <w:rPr>
                <w:rFonts w:ascii="Times New Roman" w:hAnsi="Times New Roman" w:cs="Times New Roman"/>
                <w:sz w:val="28"/>
                <w:szCs w:val="28"/>
              </w:rPr>
              <w:t xml:space="preserve">урнал внутренних </w:t>
            </w:r>
            <w:proofErr w:type="gramStart"/>
            <w:r w:rsidRPr="00751CC3">
              <w:rPr>
                <w:rFonts w:ascii="Times New Roman" w:hAnsi="Times New Roman" w:cs="Times New Roman"/>
                <w:sz w:val="28"/>
                <w:szCs w:val="28"/>
              </w:rPr>
              <w:t xml:space="preserve">проверок системы </w:t>
            </w:r>
            <w:r w:rsidRPr="00751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качества услуг</w:t>
            </w:r>
            <w:proofErr w:type="gramEnd"/>
          </w:p>
        </w:tc>
      </w:tr>
      <w:tr w:rsidR="00520BE5" w:rsidTr="007631FA">
        <w:tc>
          <w:tcPr>
            <w:tcW w:w="988" w:type="dxa"/>
          </w:tcPr>
          <w:p w:rsidR="00520BE5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520BE5" w:rsidRDefault="00520BE5" w:rsidP="007631FA">
            <w:pPr>
              <w:widowControl w:val="0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Оперативные проверки</w:t>
            </w:r>
          </w:p>
        </w:tc>
        <w:tc>
          <w:tcPr>
            <w:tcW w:w="3940" w:type="dxa"/>
          </w:tcPr>
          <w:p w:rsidR="00520BE5" w:rsidRPr="001E177C" w:rsidRDefault="00520BE5" w:rsidP="007631FA">
            <w:pPr>
              <w:widowControl w:val="0"/>
              <w:ind w:right="-1" w:firstLin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382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Оперативную проверку системы обеспечения качества или отдельных ее составных частей проводят в случае резкого ухудшения показателей, характеризующих конечные результаты работы по обеспечению качества услуг, предоставляемых каким-либо подразделением или учреждением в целом, в случае оценки эффективности корректирующих действий, а также при значительных изменениях организации работ и технологий предоставления услуг, которые могут отрицательно повлиять на их качество.</w:t>
            </w:r>
            <w:proofErr w:type="gramEnd"/>
            <w:r w:rsidRPr="00907382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Оперативные</w:t>
            </w:r>
            <w:r w:rsidRPr="001E1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проверки осуществляются Комиссией по указанию директора при наличии претензий, жалоб со стороны проживающих либо при возникновении нестандартной или конфликтной ситуации, какой-либо другой ситуации, влекущей снижение качества услуги.</w:t>
            </w:r>
            <w:r w:rsidRPr="001E17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17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необходимости 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E177C">
              <w:rPr>
                <w:rFonts w:ascii="Times New Roman" w:eastAsia="Times New Roman" w:hAnsi="Times New Roman" w:cs="Times New Roman"/>
                <w:sz w:val="28"/>
                <w:szCs w:val="28"/>
              </w:rPr>
              <w:t>чреждения имеет право назначить перекрестную проверку как по отдельным видам услуг, по деятельности отдельных работников, так и работы в целом структурного подразделения.</w:t>
            </w:r>
          </w:p>
        </w:tc>
        <w:tc>
          <w:tcPr>
            <w:tcW w:w="2693" w:type="dxa"/>
          </w:tcPr>
          <w:p w:rsidR="00520BE5" w:rsidRDefault="00520BE5" w:rsidP="007631FA">
            <w:pPr>
              <w:widowControl w:val="0"/>
              <w:spacing w:before="100" w:beforeAutospacing="1" w:after="100" w:afterAutospacing="1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качеству за </w:t>
            </w:r>
            <w:r w:rsidR="00CE5E88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6,9 месяцев, год</w:t>
            </w:r>
          </w:p>
        </w:tc>
      </w:tr>
    </w:tbl>
    <w:p w:rsidR="005318BE" w:rsidRPr="00CE5E88" w:rsidRDefault="005318BE" w:rsidP="007631FA">
      <w:pPr>
        <w:pStyle w:val="a4"/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520BE5" w:rsidRDefault="00520BE5" w:rsidP="007631FA">
      <w:pPr>
        <w:pStyle w:val="a4"/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 w:rsidRPr="00520BE5">
        <w:rPr>
          <w:rFonts w:ascii="Times New Roman" w:hAnsi="Times New Roman" w:cs="Times New Roman"/>
          <w:b/>
          <w:sz w:val="28"/>
          <w:lang w:val="en-US"/>
        </w:rPr>
        <w:t>VI</w:t>
      </w:r>
      <w:r w:rsidRPr="00520BE5">
        <w:rPr>
          <w:rFonts w:ascii="Times New Roman" w:hAnsi="Times New Roman" w:cs="Times New Roman"/>
          <w:b/>
          <w:sz w:val="28"/>
        </w:rPr>
        <w:t>.</w:t>
      </w:r>
      <w:r w:rsidR="005318BE" w:rsidRPr="005318BE">
        <w:rPr>
          <w:rFonts w:ascii="Times New Roman" w:hAnsi="Times New Roman" w:cs="Times New Roman"/>
          <w:b/>
          <w:sz w:val="28"/>
        </w:rPr>
        <w:t xml:space="preserve"> </w:t>
      </w:r>
      <w:r w:rsidRPr="00520BE5">
        <w:rPr>
          <w:rFonts w:ascii="Times New Roman" w:hAnsi="Times New Roman" w:cs="Times New Roman"/>
          <w:b/>
          <w:sz w:val="28"/>
        </w:rPr>
        <w:t>Методы контроля качества социальных услуг</w:t>
      </w:r>
    </w:p>
    <w:p w:rsidR="005318BE" w:rsidRPr="00520BE5" w:rsidRDefault="005318BE" w:rsidP="007631FA">
      <w:pPr>
        <w:pStyle w:val="a4"/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520BE5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proofErr w:type="gramStart"/>
      <w:r>
        <w:rPr>
          <w:rStyle w:val="fontstyle01"/>
        </w:rPr>
        <w:lastRenderedPageBreak/>
        <w:t>Аналитический метод - анализ содержания документов учреждения (устав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учреждения, положение об учреждении, руководства, правила, служебные инструкции, методики работы с получателями социальных услуг, документы на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средства технического оснащения, национальные стандарты социального обслуживания, отчетно-плановая документация и т.д.), контроль наличия документов,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правильности их оформления, объективности, соответствия задачам и целям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учреждения, проверка наличия сертификатов, удостоверений о повышении квалификации.</w:t>
      </w:r>
      <w:proofErr w:type="gramEnd"/>
    </w:p>
    <w:p w:rsidR="00520BE5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Визуальный метод - осмотр зданий, жилых помещений, помещений для оказания услуг, других объектов инфраструктуры учреждения, средств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технического оснащения с целью контроля их состояния и соответствия требованиям безопасности получателей услуг и персонала учреждения при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предоставлении услуг, требованиям пожарной безопасности, санитарно</w:t>
      </w:r>
      <w:r>
        <w:rPr>
          <w:rFonts w:ascii="Calibri" w:hAnsi="Calibri" w:cs="Calibri"/>
          <w:color w:val="000000"/>
        </w:rPr>
        <w:t>-</w:t>
      </w:r>
      <w:r>
        <w:rPr>
          <w:rStyle w:val="fontstyle01"/>
        </w:rPr>
        <w:t>гигиеническим нормам и требованиям, требованиям к удобству размещения получателей социальных услуг.</w:t>
      </w:r>
    </w:p>
    <w:p w:rsidR="00520BE5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Социологический метод-опрос (интервьюирование) получателей социальных услуг и персонала учреждений о качестве конкретных услуг, оценка результатов опроса, анкетирование.</w:t>
      </w:r>
    </w:p>
    <w:p w:rsidR="00353C61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Экспертный метод - личное присутствие проверяющих (контролеров</w:t>
      </w:r>
      <w:r w:rsidR="00353C61">
        <w:rPr>
          <w:rStyle w:val="fontstyle01"/>
        </w:rPr>
        <w:t xml:space="preserve"> </w:t>
      </w:r>
      <w:r>
        <w:rPr>
          <w:rStyle w:val="fontstyle01"/>
        </w:rPr>
        <w:t>экспертов) при предоставлении отдельных вызывающих сомнение услуг с целью</w:t>
      </w:r>
      <w:r w:rsidR="00353C61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уточнения их качества или личное ознакомление с организацией работы по</w:t>
      </w:r>
      <w:r w:rsidR="00353C61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предоставлению подобных услуг, оценка проведения консилиумов.</w:t>
      </w:r>
    </w:p>
    <w:p w:rsidR="00353C61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Рассмотрение и анализ рекламаций, жалоб и претензий к качеству и своевременности предоставления услуг, а также разрабатываемых в учреждении планов по устранению отмеченных недостатков и степени реализации этих планов.</w:t>
      </w:r>
    </w:p>
    <w:p w:rsidR="00353C61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Контроль качества документации (устав учреждения, положение об учреждении, руководства, правила, служебные инструкции, методики работы с получателями социальных услуг и собственной деятельности, документация на оборудование, приборы и аппаратуру, национальные стандарты социального обслуживания и др.) осуществляют визуальным и аналитическим методами.</w:t>
      </w:r>
    </w:p>
    <w:p w:rsidR="00353C61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Контроль качества условий размещения учреждения осуществляют визуальным и аналитическим методами в отношении документации на здания и помещения и визуальным методом в отношении самих зданий и помещений.</w:t>
      </w:r>
    </w:p>
    <w:p w:rsidR="00353C61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Контроль качества укомплектованности учреждения специалистами </w:t>
      </w:r>
      <w:r>
        <w:rPr>
          <w:rStyle w:val="fontstyle01"/>
        </w:rPr>
        <w:lastRenderedPageBreak/>
        <w:t>осуществляют аналитическим и визуальным методами.</w:t>
      </w:r>
    </w:p>
    <w:p w:rsidR="00353C61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Контроль качества квалификации, образования, профессиональной подготовки специалистов, их деловых и моральных качеств осуществляют аналитическим и социологическим методами (изучение их личных дел, анализ результатов</w:t>
      </w:r>
      <w:r w:rsidR="00353C61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собеседований), опросом руководителей, специалистов и получателей социальных услуг учреждения, а также изучением письменных отзывов о работе специалистов.</w:t>
      </w:r>
    </w:p>
    <w:p w:rsidR="00353C61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Контроль качества специального и табельного технического оснащения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(оборудование, приборы, аппаратура) осуществляют визуальным и аналитическим методами.</w:t>
      </w:r>
    </w:p>
    <w:p w:rsidR="00353C61" w:rsidRDefault="00520BE5" w:rsidP="007631FA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Контроль качества состояния информации об учреждении (сведения 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наименовании учреждения, его местонахождении, характере, видах и объеме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предоставляемых услуг, порядке, правилах и условиях их предоставления) осуществляют визуальным и социологическим методами.</w:t>
      </w:r>
    </w:p>
    <w:p w:rsidR="00520BE5" w:rsidRDefault="00520BE5" w:rsidP="007631FA">
      <w:pPr>
        <w:widowControl w:val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fontstyle01"/>
        </w:rPr>
        <w:t xml:space="preserve">Контроль </w:t>
      </w:r>
      <w:proofErr w:type="gramStart"/>
      <w:r>
        <w:rPr>
          <w:rStyle w:val="fontstyle01"/>
        </w:rPr>
        <w:t xml:space="preserve">качества системы </w:t>
      </w:r>
      <w:r w:rsidR="00561B05">
        <w:rPr>
          <w:rStyle w:val="fontstyle01"/>
        </w:rPr>
        <w:t xml:space="preserve">обеспечения </w:t>
      </w:r>
      <w:r>
        <w:rPr>
          <w:rStyle w:val="fontstyle01"/>
        </w:rPr>
        <w:t xml:space="preserve">контроля </w:t>
      </w:r>
      <w:r w:rsidR="00561B05">
        <w:rPr>
          <w:rStyle w:val="fontstyle01"/>
        </w:rPr>
        <w:t>качества</w:t>
      </w:r>
      <w:proofErr w:type="gramEnd"/>
      <w:r w:rsidR="00561B05">
        <w:rPr>
          <w:rStyle w:val="fontstyle01"/>
        </w:rPr>
        <w:t xml:space="preserve"> </w:t>
      </w:r>
      <w:r>
        <w:rPr>
          <w:rStyle w:val="fontstyle01"/>
        </w:rPr>
        <w:t>осуществляют аналитическим и социологическим методами, изучением документально оформленных результатов проверок учреждения комисси</w:t>
      </w:r>
      <w:r w:rsidR="00561B05">
        <w:rPr>
          <w:rStyle w:val="fontstyle01"/>
        </w:rPr>
        <w:t>ей</w:t>
      </w:r>
      <w:r>
        <w:rPr>
          <w:rStyle w:val="fontstyle01"/>
        </w:rPr>
        <w:t xml:space="preserve"> разного уровня, характера отмечаемых недостатков, степени реализации мероприятий по их устранению.</w:t>
      </w:r>
    </w:p>
    <w:p w:rsidR="00561B05" w:rsidRPr="00561B05" w:rsidRDefault="00561B05" w:rsidP="007631FA">
      <w:pPr>
        <w:pStyle w:val="a4"/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 w:rsidRPr="00561B05">
        <w:rPr>
          <w:rFonts w:ascii="Times New Roman" w:hAnsi="Times New Roman" w:cs="Times New Roman"/>
          <w:b/>
          <w:sz w:val="28"/>
          <w:lang w:val="en-US"/>
        </w:rPr>
        <w:t>VII</w:t>
      </w:r>
      <w:r w:rsidRPr="00561B05">
        <w:rPr>
          <w:rFonts w:ascii="Times New Roman" w:hAnsi="Times New Roman" w:cs="Times New Roman"/>
          <w:b/>
          <w:sz w:val="28"/>
        </w:rPr>
        <w:t>.Полномочия и ответственность работников ГАУ СО «</w:t>
      </w:r>
      <w:r w:rsidR="00693604">
        <w:rPr>
          <w:rFonts w:ascii="Times New Roman" w:hAnsi="Times New Roman" w:cs="Times New Roman"/>
          <w:b/>
          <w:sz w:val="28"/>
        </w:rPr>
        <w:t>М</w:t>
      </w:r>
      <w:r w:rsidRPr="00561B05">
        <w:rPr>
          <w:rFonts w:ascii="Times New Roman" w:hAnsi="Times New Roman" w:cs="Times New Roman"/>
          <w:b/>
          <w:sz w:val="28"/>
        </w:rPr>
        <w:t>РЦ»</w:t>
      </w:r>
    </w:p>
    <w:p w:rsidR="00561B05" w:rsidRPr="00561B05" w:rsidRDefault="00561B05" w:rsidP="007631FA">
      <w:pPr>
        <w:pStyle w:val="a4"/>
        <w:widowControl w:val="0"/>
        <w:ind w:right="-1" w:firstLine="709"/>
        <w:rPr>
          <w:rFonts w:ascii="Times New Roman" w:hAnsi="Times New Roman" w:cs="Times New Roman"/>
          <w:sz w:val="28"/>
        </w:rPr>
      </w:pPr>
      <w:r w:rsidRPr="00561B05">
        <w:br/>
      </w:r>
      <w:r w:rsidRPr="00561B05">
        <w:rPr>
          <w:rFonts w:ascii="Times New Roman" w:hAnsi="Times New Roman" w:cs="Times New Roman"/>
          <w:b/>
          <w:bCs/>
          <w:sz w:val="28"/>
        </w:rPr>
        <w:t>Директор учреждения</w:t>
      </w:r>
      <w:r w:rsidR="005318BE">
        <w:rPr>
          <w:rFonts w:ascii="Times New Roman" w:hAnsi="Times New Roman" w:cs="Times New Roman"/>
          <w:b/>
          <w:bCs/>
          <w:sz w:val="28"/>
        </w:rPr>
        <w:t>.</w:t>
      </w:r>
      <w:r w:rsidRPr="00561B05">
        <w:rPr>
          <w:rFonts w:ascii="Times New Roman" w:hAnsi="Times New Roman" w:cs="Times New Roman"/>
          <w:b/>
          <w:bCs/>
          <w:sz w:val="28"/>
        </w:rPr>
        <w:br/>
      </w:r>
      <w:r w:rsidRPr="00561B05">
        <w:rPr>
          <w:rFonts w:ascii="Times New Roman" w:hAnsi="Times New Roman" w:cs="Times New Roman"/>
          <w:sz w:val="28"/>
        </w:rPr>
        <w:t>Осуществляет управление и руководство системой обеспечения качества услуг учреждения. Несет ответственность:</w:t>
      </w:r>
    </w:p>
    <w:p w:rsidR="00561B05" w:rsidRP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политику учреждения в области качества;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разъяснение и доведение политики в области качества до работников</w:t>
      </w:r>
      <w:r w:rsidRPr="00561B05">
        <w:rPr>
          <w:rFonts w:ascii="Times New Roman" w:hAnsi="Times New Roman" w:cs="Times New Roman"/>
          <w:sz w:val="28"/>
        </w:rPr>
        <w:br/>
        <w:t>учреждения;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определение полномочий, ответственности и порядка взаимодействия работников учреждения, осуществляющих руководство, исполнение социальных услуг и контроль деятельности, влияющей на качество социальных</w:t>
      </w:r>
      <w:r w:rsidRPr="00561B05">
        <w:rPr>
          <w:rFonts w:ascii="Times New Roman" w:hAnsi="Times New Roman" w:cs="Times New Roman"/>
          <w:sz w:val="28"/>
        </w:rPr>
        <w:br/>
        <w:t>услуг;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укомплектованность учреждения необходимыми специалистами, с соответствующим образованием, квалификацией, профессиональной подготовкой в соответствии с профессиональными стандартами;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обеспечение материально – технической базой, необходимой для предоставления услуг, предусмотренной уставной деятельностью учреждения;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создание необходимых условий удовлетворения законных запросов и потребностей получателей социальных услуг, повышение эффективности и</w:t>
      </w:r>
      <w:r w:rsidRPr="00561B05">
        <w:rPr>
          <w:rFonts w:ascii="Times New Roman" w:hAnsi="Times New Roman" w:cs="Times New Roman"/>
          <w:sz w:val="28"/>
        </w:rPr>
        <w:br/>
        <w:t>качества услуг на всех стадиях их предоставления.</w:t>
      </w:r>
      <w:r w:rsidRPr="00561B05">
        <w:rPr>
          <w:rFonts w:ascii="Times New Roman" w:hAnsi="Times New Roman" w:cs="Times New Roman"/>
          <w:sz w:val="28"/>
        </w:rPr>
        <w:br/>
      </w:r>
      <w:r w:rsidRPr="00561B05">
        <w:rPr>
          <w:rFonts w:ascii="Times New Roman" w:hAnsi="Times New Roman" w:cs="Times New Roman"/>
          <w:sz w:val="28"/>
        </w:rPr>
        <w:lastRenderedPageBreak/>
        <w:t>Полномочия: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осуществляет общее управление системой качества учреждения;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руководит организацией работ по качеству;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определяет полномочия, ответственность и порядок взаимодействия всего</w:t>
      </w:r>
      <w:r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персонала;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утверждает документы, относящиеся к системе качества, вносит в них корректировки, контролирует их ведение;</w:t>
      </w:r>
    </w:p>
    <w:p w:rsidR="005318BE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561B05">
        <w:rPr>
          <w:rFonts w:ascii="Times New Roman" w:hAnsi="Times New Roman" w:cs="Times New Roman"/>
          <w:sz w:val="28"/>
        </w:rPr>
        <w:t>контролирует все субъекты системы качества и порядок проведения внутренних проверок, их результаты с целью регулярной оценки эффективности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системы качества и соответствия предоставления социальных услуг требованиям нормативных правовых актов.</w:t>
      </w:r>
      <w:r w:rsidRPr="00561B05">
        <w:rPr>
          <w:rFonts w:ascii="Times New Roman" w:hAnsi="Times New Roman" w:cs="Times New Roman"/>
          <w:sz w:val="28"/>
        </w:rPr>
        <w:br/>
      </w:r>
    </w:p>
    <w:p w:rsidR="005318BE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561B05">
        <w:rPr>
          <w:rFonts w:ascii="Times New Roman" w:hAnsi="Times New Roman" w:cs="Times New Roman"/>
          <w:b/>
          <w:bCs/>
          <w:sz w:val="28"/>
        </w:rPr>
        <w:t>Заместитель директора – председатель</w:t>
      </w:r>
      <w:r w:rsidR="005318BE">
        <w:rPr>
          <w:rFonts w:ascii="Times New Roman" w:hAnsi="Times New Roman" w:cs="Times New Roman"/>
          <w:b/>
          <w:bCs/>
          <w:sz w:val="28"/>
        </w:rPr>
        <w:t xml:space="preserve"> </w:t>
      </w:r>
      <w:r w:rsidRPr="00561B05">
        <w:rPr>
          <w:rFonts w:ascii="Times New Roman" w:hAnsi="Times New Roman" w:cs="Times New Roman"/>
          <w:b/>
          <w:bCs/>
          <w:sz w:val="28"/>
        </w:rPr>
        <w:t>комиссии по организации внутреннего контроля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Лицо, ответственное за функционирование системы качества учреждения.</w:t>
      </w:r>
      <w:r w:rsidRPr="00561B05">
        <w:rPr>
          <w:rFonts w:ascii="Times New Roman" w:hAnsi="Times New Roman" w:cs="Times New Roman"/>
          <w:sz w:val="28"/>
        </w:rPr>
        <w:br/>
        <w:t>Несет ответственность: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надлежащее выполнение требований, установленных национальными</w:t>
      </w:r>
      <w:r w:rsidRPr="00561B05">
        <w:rPr>
          <w:rFonts w:ascii="Times New Roman" w:hAnsi="Times New Roman" w:cs="Times New Roman"/>
          <w:sz w:val="28"/>
        </w:rPr>
        <w:br/>
        <w:t>стандартами;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организацию </w:t>
      </w:r>
      <w:proofErr w:type="gramStart"/>
      <w:r w:rsidRPr="00561B05">
        <w:rPr>
          <w:rFonts w:ascii="Times New Roman" w:hAnsi="Times New Roman" w:cs="Times New Roman"/>
          <w:sz w:val="28"/>
        </w:rPr>
        <w:t>проведения внутренних проверок системы качества учреждения</w:t>
      </w:r>
      <w:proofErr w:type="gramEnd"/>
      <w:r w:rsidRPr="00561B05">
        <w:rPr>
          <w:rFonts w:ascii="Times New Roman" w:hAnsi="Times New Roman" w:cs="Times New Roman"/>
          <w:sz w:val="28"/>
        </w:rPr>
        <w:t xml:space="preserve"> и её составных частей;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разработку, внедрение и контроль эффективности системы качества</w:t>
      </w:r>
      <w:r w:rsidRPr="00561B05">
        <w:rPr>
          <w:rFonts w:ascii="Times New Roman" w:hAnsi="Times New Roman" w:cs="Times New Roman"/>
          <w:sz w:val="28"/>
        </w:rPr>
        <w:br/>
        <w:t>учреждения;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качество предоставляемых социальных услуг, эффективность системы</w:t>
      </w:r>
      <w:r w:rsidRPr="00561B05">
        <w:rPr>
          <w:rFonts w:ascii="Times New Roman" w:hAnsi="Times New Roman" w:cs="Times New Roman"/>
          <w:sz w:val="28"/>
        </w:rPr>
        <w:br/>
        <w:t>качества, определение политики учреждения в области качества и доведение этой политики до всего персонала учреждения;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создание необходимых условий для гарантированного удовлетворения</w:t>
      </w:r>
      <w:r w:rsidRPr="00561B05">
        <w:rPr>
          <w:rFonts w:ascii="Times New Roman" w:hAnsi="Times New Roman" w:cs="Times New Roman"/>
          <w:sz w:val="28"/>
        </w:rPr>
        <w:br/>
        <w:t>законных запросов и потребностей получателей социальных услуг, повышение эффективности и качества социальных услуг на всех стадиях их</w:t>
      </w:r>
      <w:r w:rsidRPr="00561B05">
        <w:rPr>
          <w:rFonts w:ascii="Times New Roman" w:hAnsi="Times New Roman" w:cs="Times New Roman"/>
          <w:sz w:val="28"/>
        </w:rPr>
        <w:br/>
        <w:t>предоставления;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составление информаций и отчетов по отдельным направлениям деятельности учреждения по запросу вышестоящих и контролирующих органов;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организацию работы комиссии по контролю.</w:t>
      </w:r>
      <w:r w:rsidRPr="00561B05">
        <w:rPr>
          <w:rFonts w:ascii="Times New Roman" w:hAnsi="Times New Roman" w:cs="Times New Roman"/>
          <w:sz w:val="28"/>
        </w:rPr>
        <w:br/>
        <w:t>Полномочия: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обеспечивает разработку системы качества в учреждении, ее внедрение и</w:t>
      </w:r>
      <w:r w:rsidRPr="00561B05">
        <w:rPr>
          <w:rFonts w:ascii="Times New Roman" w:hAnsi="Times New Roman" w:cs="Times New Roman"/>
          <w:sz w:val="28"/>
        </w:rPr>
        <w:br/>
        <w:t>поддержание в рабочем состоянии;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предоставляет информацию директору о функционировании системы качества, с учетом внесения предложений по совершенствованию системы качества; разработки порядка проведения внутренних проверок качества и осуществления регулярной оценки эффективности;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утверждает документы, относящиеся к системе качества, вносит в них корректировки, контролирует их ведение;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организует проведение регулярной </w:t>
      </w:r>
      <w:proofErr w:type="gramStart"/>
      <w:r w:rsidRPr="00561B05">
        <w:rPr>
          <w:rFonts w:ascii="Times New Roman" w:hAnsi="Times New Roman" w:cs="Times New Roman"/>
          <w:sz w:val="28"/>
        </w:rPr>
        <w:t>оценки степени удовлетворенности получателей социальных услуг учреждения</w:t>
      </w:r>
      <w:proofErr w:type="gramEnd"/>
      <w:r w:rsidRPr="00561B05">
        <w:rPr>
          <w:rFonts w:ascii="Times New Roman" w:hAnsi="Times New Roman" w:cs="Times New Roman"/>
          <w:sz w:val="28"/>
        </w:rPr>
        <w:t xml:space="preserve"> предоставленными социальными</w:t>
      </w:r>
      <w:r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услугами и того, насколько деятельность исполнителей социальных услуг</w:t>
      </w:r>
      <w:r w:rsidRPr="00561B05">
        <w:rPr>
          <w:rFonts w:ascii="Times New Roman" w:hAnsi="Times New Roman" w:cs="Times New Roman"/>
          <w:sz w:val="28"/>
        </w:rPr>
        <w:br/>
        <w:t>отвечает потребностям и запросам получателей социальных услуг;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lastRenderedPageBreak/>
        <w:t xml:space="preserve">разрабатывает график проведения плановых проверок структурных подразделений для осуществления </w:t>
      </w:r>
      <w:proofErr w:type="gramStart"/>
      <w:r w:rsidRPr="00561B05">
        <w:rPr>
          <w:rFonts w:ascii="Times New Roman" w:hAnsi="Times New Roman" w:cs="Times New Roman"/>
          <w:sz w:val="28"/>
        </w:rPr>
        <w:t>контроля за</w:t>
      </w:r>
      <w:proofErr w:type="gramEnd"/>
      <w:r w:rsidRPr="00561B05">
        <w:rPr>
          <w:rFonts w:ascii="Times New Roman" w:hAnsi="Times New Roman" w:cs="Times New Roman"/>
          <w:sz w:val="28"/>
        </w:rPr>
        <w:t xml:space="preserve"> качеством выполнения социального обслуживания;</w:t>
      </w:r>
    </w:p>
    <w:p w:rsidR="00B54684" w:rsidRDefault="00B54684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561B05" w:rsidRDefault="00787A29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Начальник хозяйственного отдела, старшая медицинская сестра</w:t>
      </w:r>
      <w:proofErr w:type="gramStart"/>
      <w:r w:rsidR="00561B05" w:rsidRPr="00561B05">
        <w:rPr>
          <w:rFonts w:ascii="Times New Roman" w:hAnsi="Times New Roman" w:cs="Times New Roman"/>
          <w:b/>
          <w:bCs/>
          <w:sz w:val="28"/>
        </w:rPr>
        <w:br/>
      </w:r>
      <w:r w:rsidR="00561B05" w:rsidRPr="00561B05">
        <w:rPr>
          <w:rFonts w:ascii="Times New Roman" w:hAnsi="Times New Roman" w:cs="Times New Roman"/>
          <w:sz w:val="28"/>
        </w:rPr>
        <w:t>Н</w:t>
      </w:r>
      <w:proofErr w:type="gramEnd"/>
      <w:r w:rsidR="00561B05" w:rsidRPr="00561B05">
        <w:rPr>
          <w:rFonts w:ascii="Times New Roman" w:hAnsi="Times New Roman" w:cs="Times New Roman"/>
          <w:sz w:val="28"/>
        </w:rPr>
        <w:t>ес</w:t>
      </w:r>
      <w:r>
        <w:rPr>
          <w:rFonts w:ascii="Times New Roman" w:hAnsi="Times New Roman" w:cs="Times New Roman"/>
          <w:sz w:val="28"/>
        </w:rPr>
        <w:t>у</w:t>
      </w:r>
      <w:r w:rsidR="00561B05" w:rsidRPr="00561B05">
        <w:rPr>
          <w:rFonts w:ascii="Times New Roman" w:hAnsi="Times New Roman" w:cs="Times New Roman"/>
          <w:sz w:val="28"/>
        </w:rPr>
        <w:t>т ответственность: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оснащение учреждения специальным и техническим оборудованием, аппаратурой и приборами, отвечающими требованиям соответствующих</w:t>
      </w:r>
      <w:r w:rsidRPr="00561B05">
        <w:rPr>
          <w:rFonts w:ascii="Times New Roman" w:hAnsi="Times New Roman" w:cs="Times New Roman"/>
          <w:sz w:val="28"/>
        </w:rPr>
        <w:br/>
        <w:t>стандартов, технических условий и обеспечивающих надлежащее качество</w:t>
      </w:r>
      <w:r w:rsidRPr="00561B05">
        <w:rPr>
          <w:rFonts w:ascii="Times New Roman" w:hAnsi="Times New Roman" w:cs="Times New Roman"/>
          <w:sz w:val="28"/>
        </w:rPr>
        <w:br/>
        <w:t>предоставляемых социальных услуг;</w:t>
      </w:r>
    </w:p>
    <w:p w:rsidR="00561B05" w:rsidRDefault="007631FA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p</w:t>
      </w:r>
      <w:r w:rsidR="00561B05" w:rsidRPr="00561B05">
        <w:rPr>
          <w:rFonts w:ascii="Times New Roman" w:hAnsi="Times New Roman" w:cs="Times New Roman"/>
          <w:sz w:val="28"/>
        </w:rPr>
        <w:t>а</w:t>
      </w:r>
      <w:proofErr w:type="gramEnd"/>
      <w:r w:rsidR="00561B05" w:rsidRPr="00561B05">
        <w:rPr>
          <w:rFonts w:ascii="Times New Roman" w:hAnsi="Times New Roman" w:cs="Times New Roman"/>
          <w:sz w:val="28"/>
        </w:rPr>
        <w:t xml:space="preserve"> исправность оборудования, приборов и аппаратуры, своевременность их</w:t>
      </w:r>
      <w:r w:rsidR="00561B05">
        <w:rPr>
          <w:rFonts w:ascii="Times New Roman" w:hAnsi="Times New Roman" w:cs="Times New Roman"/>
          <w:sz w:val="28"/>
        </w:rPr>
        <w:t xml:space="preserve"> </w:t>
      </w:r>
      <w:r w:rsidR="00561B05" w:rsidRPr="00561B05">
        <w:rPr>
          <w:rFonts w:ascii="Times New Roman" w:hAnsi="Times New Roman" w:cs="Times New Roman"/>
          <w:sz w:val="28"/>
        </w:rPr>
        <w:t>ремонта (если подлежат ремонту), или замену новыми;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соблюдение требований санитарно – гигиенических норм и правил в помещениях учреждения;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создание работникам безопасных условий труда, обеспечение защиты</w:t>
      </w:r>
      <w:r w:rsidRPr="00561B05">
        <w:rPr>
          <w:rFonts w:ascii="Times New Roman" w:hAnsi="Times New Roman" w:cs="Times New Roman"/>
          <w:sz w:val="28"/>
        </w:rPr>
        <w:br/>
        <w:t>от воздействия факторов, отрицательно влияющих на качество предоставляемых социальных услуг;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обеспечение учреждения материально-техническими ресурсами и средствами коммунально-бытового обслуживания, обеспечивающими факторы,</w:t>
      </w:r>
      <w:r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влияющие на качество социальных услуг;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текущий и капитальный ремонт помещений;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координацию работы по заключению и исполнению договоров с организациями; подачу заявок для участия в конкурсных торгах;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проведение инвентаризации товарно-материальных ценностей; работу и</w:t>
      </w:r>
      <w:r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содержание автотранспорта;</w:t>
      </w:r>
    </w:p>
    <w:p w:rsidR="00561B05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подготовку и работу учреждения в осенне-зимний период;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работу обслуживающего и </w:t>
      </w:r>
      <w:r w:rsidR="00787A29">
        <w:rPr>
          <w:rFonts w:ascii="Times New Roman" w:hAnsi="Times New Roman" w:cs="Times New Roman"/>
          <w:sz w:val="28"/>
        </w:rPr>
        <w:t>вспомогательного персонала.</w:t>
      </w:r>
      <w:r w:rsidR="00787A29">
        <w:rPr>
          <w:rFonts w:ascii="Times New Roman" w:hAnsi="Times New Roman" w:cs="Times New Roman"/>
          <w:sz w:val="28"/>
        </w:rPr>
        <w:br/>
        <w:t>Имею</w:t>
      </w:r>
      <w:r w:rsidRPr="00561B05">
        <w:rPr>
          <w:rFonts w:ascii="Times New Roman" w:hAnsi="Times New Roman" w:cs="Times New Roman"/>
          <w:sz w:val="28"/>
        </w:rPr>
        <w:t>т полномочия: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самостоятельно, или по согласованию с директором принимать меры по созданию и поддержанию необходимых условий труда (при необходимости и</w:t>
      </w:r>
      <w:r w:rsidRPr="00561B05">
        <w:rPr>
          <w:rFonts w:ascii="Times New Roman" w:hAnsi="Times New Roman" w:cs="Times New Roman"/>
          <w:sz w:val="28"/>
        </w:rPr>
        <w:br/>
        <w:t>возможности их улучшения);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по собственной инициативе осуществлят</w:t>
      </w:r>
      <w:r w:rsidR="007631FA">
        <w:rPr>
          <w:rFonts w:ascii="Times New Roman" w:hAnsi="Times New Roman" w:cs="Times New Roman"/>
          <w:sz w:val="28"/>
        </w:rPr>
        <w:t>ь</w:t>
      </w:r>
      <w:r w:rsidRPr="00561B05">
        <w:rPr>
          <w:rFonts w:ascii="Times New Roman" w:hAnsi="Times New Roman" w:cs="Times New Roman"/>
          <w:sz w:val="28"/>
        </w:rPr>
        <w:t xml:space="preserve"> проверки эффективности использования оборудования работниками учреждения;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самостоятельно проверя</w:t>
      </w:r>
      <w:r w:rsidR="007631FA">
        <w:rPr>
          <w:rFonts w:ascii="Times New Roman" w:hAnsi="Times New Roman" w:cs="Times New Roman"/>
          <w:sz w:val="28"/>
        </w:rPr>
        <w:t>ть</w:t>
      </w:r>
      <w:r w:rsidRPr="00561B05">
        <w:rPr>
          <w:rFonts w:ascii="Times New Roman" w:hAnsi="Times New Roman" w:cs="Times New Roman"/>
          <w:sz w:val="28"/>
        </w:rPr>
        <w:t xml:space="preserve"> санитарно-гигиеническое состояние помещений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центра, выполнение работниками правил охраны труда, пожарной и антитеррористической безопасности;</w:t>
      </w:r>
    </w:p>
    <w:p w:rsidR="00B54684" w:rsidRDefault="00561B05" w:rsidP="00B54684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осуществля</w:t>
      </w:r>
      <w:r w:rsidR="007631FA">
        <w:rPr>
          <w:rFonts w:ascii="Times New Roman" w:hAnsi="Times New Roman" w:cs="Times New Roman"/>
          <w:sz w:val="28"/>
        </w:rPr>
        <w:t>ть</w:t>
      </w:r>
      <w:r w:rsidRPr="00561B05">
        <w:rPr>
          <w:rFonts w:ascii="Times New Roman" w:hAnsi="Times New Roman" w:cs="Times New Roman"/>
          <w:sz w:val="28"/>
        </w:rPr>
        <w:t xml:space="preserve"> контроль за техническими, организационными и другими</w:t>
      </w:r>
      <w:r w:rsidRPr="00561B05">
        <w:rPr>
          <w:rFonts w:ascii="Times New Roman" w:hAnsi="Times New Roman" w:cs="Times New Roman"/>
          <w:sz w:val="28"/>
        </w:rPr>
        <w:br/>
        <w:t>факторами, влияющими на качество предоставляемых социальных услуг.</w:t>
      </w:r>
    </w:p>
    <w:p w:rsidR="007E1200" w:rsidRDefault="00561B05" w:rsidP="00B54684">
      <w:pPr>
        <w:pStyle w:val="a4"/>
        <w:widowControl w:val="0"/>
        <w:ind w:right="-1" w:firstLine="709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br/>
      </w:r>
      <w:r w:rsidRPr="00561B05">
        <w:rPr>
          <w:rFonts w:ascii="Times New Roman" w:hAnsi="Times New Roman" w:cs="Times New Roman"/>
          <w:b/>
          <w:bCs/>
          <w:sz w:val="28"/>
        </w:rPr>
        <w:t>Заместитель директора (</w:t>
      </w:r>
      <w:r>
        <w:rPr>
          <w:rFonts w:ascii="Times New Roman" w:hAnsi="Times New Roman" w:cs="Times New Roman"/>
          <w:b/>
          <w:bCs/>
          <w:sz w:val="28"/>
        </w:rPr>
        <w:t>по профилю деятельности</w:t>
      </w:r>
      <w:r w:rsidRPr="00561B05">
        <w:rPr>
          <w:rFonts w:ascii="Times New Roman" w:hAnsi="Times New Roman" w:cs="Times New Roman"/>
          <w:b/>
          <w:bCs/>
          <w:sz w:val="28"/>
        </w:rPr>
        <w:t>):</w:t>
      </w:r>
      <w:r w:rsidRPr="00561B05">
        <w:rPr>
          <w:rFonts w:ascii="Times New Roman" w:hAnsi="Times New Roman" w:cs="Times New Roman"/>
          <w:b/>
          <w:bCs/>
          <w:sz w:val="28"/>
        </w:rPr>
        <w:br/>
      </w:r>
      <w:r w:rsidRPr="00561B05">
        <w:rPr>
          <w:rFonts w:ascii="Times New Roman" w:hAnsi="Times New Roman" w:cs="Times New Roman"/>
          <w:sz w:val="28"/>
        </w:rPr>
        <w:t>Несет ответственность: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осуществление контроля работы </w:t>
      </w:r>
      <w:r w:rsidR="007E1200">
        <w:rPr>
          <w:rFonts w:ascii="Times New Roman" w:hAnsi="Times New Roman" w:cs="Times New Roman"/>
          <w:sz w:val="28"/>
        </w:rPr>
        <w:t>структурных подразделений</w:t>
      </w:r>
      <w:r w:rsidRPr="00561B05">
        <w:rPr>
          <w:rFonts w:ascii="Times New Roman" w:hAnsi="Times New Roman" w:cs="Times New Roman"/>
          <w:sz w:val="28"/>
        </w:rPr>
        <w:t>, выявляет проблемы в деятельности отделени</w:t>
      </w:r>
      <w:r w:rsidR="007E1200">
        <w:rPr>
          <w:rFonts w:ascii="Times New Roman" w:hAnsi="Times New Roman" w:cs="Times New Roman"/>
          <w:sz w:val="28"/>
        </w:rPr>
        <w:t>й</w:t>
      </w:r>
      <w:r w:rsidRPr="00561B05">
        <w:rPr>
          <w:rFonts w:ascii="Times New Roman" w:hAnsi="Times New Roman" w:cs="Times New Roman"/>
          <w:sz w:val="28"/>
        </w:rPr>
        <w:t xml:space="preserve"> и принимает меры по их устранению;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надлежащее выполнение требований, установленных национальными</w:t>
      </w:r>
      <w:r w:rsidRPr="00561B05">
        <w:rPr>
          <w:rFonts w:ascii="Times New Roman" w:hAnsi="Times New Roman" w:cs="Times New Roman"/>
          <w:sz w:val="28"/>
        </w:rPr>
        <w:br/>
        <w:t>стандартами РФ</w:t>
      </w:r>
      <w:r w:rsidR="007E1200">
        <w:rPr>
          <w:rFonts w:ascii="Times New Roman" w:hAnsi="Times New Roman" w:cs="Times New Roman"/>
          <w:sz w:val="28"/>
        </w:rPr>
        <w:t>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lastRenderedPageBreak/>
        <w:t xml:space="preserve"> за разработку </w:t>
      </w:r>
      <w:proofErr w:type="gramStart"/>
      <w:r w:rsidRPr="00561B05">
        <w:rPr>
          <w:rFonts w:ascii="Times New Roman" w:hAnsi="Times New Roman" w:cs="Times New Roman"/>
          <w:sz w:val="28"/>
        </w:rPr>
        <w:t>критериев оценки качества предоставления социальных услуг</w:t>
      </w:r>
      <w:proofErr w:type="gramEnd"/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и за реализацию политики учреждения в области качества предоставляемых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работу по формированию системы качества учреждения, в части касающейся </w:t>
      </w:r>
      <w:r w:rsidR="007E1200">
        <w:rPr>
          <w:rFonts w:ascii="Times New Roman" w:hAnsi="Times New Roman" w:cs="Times New Roman"/>
          <w:sz w:val="28"/>
        </w:rPr>
        <w:t>профиля деятельности</w:t>
      </w:r>
      <w:r w:rsidRPr="00561B05">
        <w:rPr>
          <w:rFonts w:ascii="Times New Roman" w:hAnsi="Times New Roman" w:cs="Times New Roman"/>
          <w:sz w:val="28"/>
        </w:rPr>
        <w:t>, ее документальному оформлению, оптимальному функционированию и развитию;</w:t>
      </w:r>
      <w:r w:rsidRPr="00561B05">
        <w:rPr>
          <w:rFonts w:ascii="Times New Roman" w:hAnsi="Times New Roman" w:cs="Times New Roman"/>
          <w:sz w:val="28"/>
        </w:rPr>
        <w:br/>
        <w:t>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 за качество предоставляемых социальных услуг, эффективность внутренних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проверок;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создание необходимых условий для удовлетворения потребностей получателей социальных услуг, повышение эффективности и качества социальных услуг на всех стадиях их предоставления.</w:t>
      </w:r>
      <w:r w:rsidRPr="00561B05">
        <w:rPr>
          <w:rFonts w:ascii="Times New Roman" w:hAnsi="Times New Roman" w:cs="Times New Roman"/>
          <w:sz w:val="28"/>
        </w:rPr>
        <w:br/>
        <w:t>Имеет полномочия: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проводит регулярную оценку качества предоставляемых социальных услуг,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 xml:space="preserve">степени удовлетворения индивидуальных потребностей </w:t>
      </w:r>
      <w:r w:rsidR="007E1200">
        <w:rPr>
          <w:rFonts w:ascii="Times New Roman" w:hAnsi="Times New Roman" w:cs="Times New Roman"/>
          <w:sz w:val="28"/>
        </w:rPr>
        <w:t xml:space="preserve">получателей </w:t>
      </w:r>
      <w:r w:rsidR="007E1200" w:rsidRPr="00561B05">
        <w:rPr>
          <w:rFonts w:ascii="Times New Roman" w:hAnsi="Times New Roman" w:cs="Times New Roman"/>
          <w:sz w:val="28"/>
        </w:rPr>
        <w:t>социальных</w:t>
      </w:r>
      <w:r w:rsidRPr="00561B05">
        <w:rPr>
          <w:rFonts w:ascii="Times New Roman" w:hAnsi="Times New Roman" w:cs="Times New Roman"/>
          <w:sz w:val="28"/>
        </w:rPr>
        <w:t xml:space="preserve">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обеспечивает разработку системы качества в учреждении, в части касающейся </w:t>
      </w:r>
      <w:r w:rsidR="007E1200">
        <w:rPr>
          <w:rFonts w:ascii="Times New Roman" w:hAnsi="Times New Roman" w:cs="Times New Roman"/>
          <w:sz w:val="28"/>
        </w:rPr>
        <w:t>профиля деятельности</w:t>
      </w:r>
      <w:r w:rsidRPr="00561B05">
        <w:rPr>
          <w:rFonts w:ascii="Times New Roman" w:hAnsi="Times New Roman" w:cs="Times New Roman"/>
          <w:sz w:val="28"/>
        </w:rPr>
        <w:t>, ее внедрение и поддержание в рабочем состоянии;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утверждает документы, относящиеся к контролю качества предоставления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социальных услуг, вносит в них корректировки, контролирует их ведение;</w:t>
      </w:r>
    </w:p>
    <w:p w:rsidR="007E1200" w:rsidRDefault="00561B05" w:rsidP="007631FA">
      <w:pPr>
        <w:pStyle w:val="a4"/>
        <w:widowControl w:val="0"/>
        <w:ind w:right="-1" w:firstLine="709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br/>
      </w:r>
      <w:r w:rsidRPr="00561B05">
        <w:rPr>
          <w:rFonts w:ascii="Times New Roman" w:hAnsi="Times New Roman" w:cs="Times New Roman"/>
          <w:b/>
          <w:bCs/>
          <w:sz w:val="28"/>
        </w:rPr>
        <w:t>Комиссия по контролю</w:t>
      </w:r>
      <w:proofErr w:type="gramStart"/>
      <w:r w:rsidRPr="00561B05">
        <w:rPr>
          <w:rFonts w:ascii="Times New Roman" w:hAnsi="Times New Roman" w:cs="Times New Roman"/>
          <w:b/>
          <w:bCs/>
          <w:sz w:val="28"/>
        </w:rPr>
        <w:br/>
      </w:r>
      <w:r w:rsidRPr="00561B05">
        <w:rPr>
          <w:rFonts w:ascii="Times New Roman" w:hAnsi="Times New Roman" w:cs="Times New Roman"/>
          <w:sz w:val="28"/>
        </w:rPr>
        <w:t>Н</w:t>
      </w:r>
      <w:proofErr w:type="gramEnd"/>
      <w:r w:rsidRPr="00561B05">
        <w:rPr>
          <w:rFonts w:ascii="Times New Roman" w:hAnsi="Times New Roman" w:cs="Times New Roman"/>
          <w:sz w:val="28"/>
        </w:rPr>
        <w:t>есет ответственность: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достоверность и полноту предоставляемой руководству учреждения информации о состоянии системы качества учреждения;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соблюдение положений нормативных документов, регламентирующих</w:t>
      </w:r>
      <w:r w:rsidRPr="00561B05">
        <w:rPr>
          <w:rFonts w:ascii="Times New Roman" w:hAnsi="Times New Roman" w:cs="Times New Roman"/>
          <w:sz w:val="28"/>
        </w:rPr>
        <w:br/>
        <w:t>требования к порядку и правилам предоставляемых социальных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достоверность и полноту предоставляемой руководству учреждения информации о состоянии системы </w:t>
      </w:r>
      <w:r w:rsidR="007E1200">
        <w:rPr>
          <w:rFonts w:ascii="Times New Roman" w:hAnsi="Times New Roman" w:cs="Times New Roman"/>
          <w:sz w:val="28"/>
        </w:rPr>
        <w:t xml:space="preserve">обеспечения </w:t>
      </w:r>
      <w:r w:rsidRPr="00561B05">
        <w:rPr>
          <w:rFonts w:ascii="Times New Roman" w:hAnsi="Times New Roman" w:cs="Times New Roman"/>
          <w:sz w:val="28"/>
        </w:rPr>
        <w:t>качества учреждения;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осуществление </w:t>
      </w:r>
      <w:proofErr w:type="gramStart"/>
      <w:r w:rsidRPr="00561B05">
        <w:rPr>
          <w:rFonts w:ascii="Times New Roman" w:hAnsi="Times New Roman" w:cs="Times New Roman"/>
          <w:sz w:val="28"/>
        </w:rPr>
        <w:t>контроля за</w:t>
      </w:r>
      <w:proofErr w:type="gramEnd"/>
      <w:r w:rsidRPr="00561B05">
        <w:rPr>
          <w:rFonts w:ascii="Times New Roman" w:hAnsi="Times New Roman" w:cs="Times New Roman"/>
          <w:sz w:val="28"/>
        </w:rPr>
        <w:t xml:space="preserve"> соблюдением требований, предъявляемых к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качеству предоставления социальных услуг, норм профессиональной деятельности и профессиональной этики;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осуществление </w:t>
      </w:r>
      <w:proofErr w:type="gramStart"/>
      <w:r w:rsidRPr="00561B05">
        <w:rPr>
          <w:rFonts w:ascii="Times New Roman" w:hAnsi="Times New Roman" w:cs="Times New Roman"/>
          <w:sz w:val="28"/>
        </w:rPr>
        <w:t>контроля за</w:t>
      </w:r>
      <w:proofErr w:type="gramEnd"/>
      <w:r w:rsidRPr="00561B05">
        <w:rPr>
          <w:rFonts w:ascii="Times New Roman" w:hAnsi="Times New Roman" w:cs="Times New Roman"/>
          <w:sz w:val="28"/>
        </w:rPr>
        <w:t xml:space="preserve"> соблюдением работниками учреждения требований, предусмотренных действующим законодательством по социальным вопросам;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принятие на основе закрепленных за комиссией по организации внутреннего контроля полномочий мер, обеспечивающих выполнение работниками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учреждения требований и правил, предусмотренных уставными документами учреждения;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выполнение иных задач, соответствующих </w:t>
      </w:r>
      <w:proofErr w:type="gramStart"/>
      <w:r w:rsidRPr="00561B05">
        <w:rPr>
          <w:rFonts w:ascii="Times New Roman" w:hAnsi="Times New Roman" w:cs="Times New Roman"/>
          <w:sz w:val="28"/>
        </w:rPr>
        <w:t>закрепленным</w:t>
      </w:r>
      <w:proofErr w:type="gramEnd"/>
      <w:r w:rsidRPr="00561B05">
        <w:rPr>
          <w:rFonts w:ascii="Times New Roman" w:hAnsi="Times New Roman" w:cs="Times New Roman"/>
          <w:sz w:val="28"/>
        </w:rPr>
        <w:t xml:space="preserve"> за комиссией</w:t>
      </w:r>
      <w:r w:rsidRPr="00561B05">
        <w:rPr>
          <w:rFonts w:ascii="Times New Roman" w:hAnsi="Times New Roman" w:cs="Times New Roman"/>
          <w:sz w:val="28"/>
        </w:rPr>
        <w:br/>
        <w:t>по организации внутреннего контроля полномочий направленных на достижение уставных целей и задач деятельности учреждения в области контроля качества предоставления социальных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выявление нарушений и проблем качества предоставляемых социальных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lastRenderedPageBreak/>
        <w:t>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разработку рекомендаций, направленных на устранение или предупреждение недостатков в системе качества учреждения.</w:t>
      </w:r>
      <w:r w:rsidRPr="00561B05">
        <w:rPr>
          <w:rFonts w:ascii="Times New Roman" w:hAnsi="Times New Roman" w:cs="Times New Roman"/>
          <w:sz w:val="28"/>
        </w:rPr>
        <w:br/>
        <w:t>Имеет полномочия: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осуществляет плановые, оперативные проверки системы качества или отдельных её составных частей, в том числе по определенной тематике;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самостоятельно планирует периодичность проверок;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осуществляет проверки качества предоставляемых социальных услуг, в том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числе оперативные, в любом структурном подразделении учреждения;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выявляет претензии и жалобы получателей социальных услуг, разрабатывает корректирующие мероприятия по устранению и предупреждению недостатков в качестве обслуживания и осуществляет </w:t>
      </w:r>
      <w:proofErr w:type="gramStart"/>
      <w:r w:rsidRPr="00561B05">
        <w:rPr>
          <w:rFonts w:ascii="Times New Roman" w:hAnsi="Times New Roman" w:cs="Times New Roman"/>
          <w:sz w:val="28"/>
        </w:rPr>
        <w:t>контроль за</w:t>
      </w:r>
      <w:proofErr w:type="gramEnd"/>
      <w:r w:rsidRPr="00561B05">
        <w:rPr>
          <w:rFonts w:ascii="Times New Roman" w:hAnsi="Times New Roman" w:cs="Times New Roman"/>
          <w:sz w:val="28"/>
        </w:rPr>
        <w:t xml:space="preserve"> их выполнением;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разрабатывает и реализует мероприятия по совершенствованию системы</w:t>
      </w:r>
      <w:r w:rsidRPr="00561B05">
        <w:rPr>
          <w:rFonts w:ascii="Times New Roman" w:hAnsi="Times New Roman" w:cs="Times New Roman"/>
          <w:sz w:val="28"/>
        </w:rPr>
        <w:br/>
        <w:t>качества учреждения;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разрабатывает новые методы и средства управления качеством предоставляемых социальных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вносит предложения руководству по улучшению состава и содержания</w:t>
      </w:r>
      <w:r w:rsidRPr="00561B05">
        <w:rPr>
          <w:rFonts w:ascii="Times New Roman" w:hAnsi="Times New Roman" w:cs="Times New Roman"/>
          <w:sz w:val="28"/>
        </w:rPr>
        <w:br/>
        <w:t>нормативной документации.</w:t>
      </w:r>
    </w:p>
    <w:p w:rsidR="005318BE" w:rsidRDefault="005318BE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7E1200" w:rsidRDefault="00561B05" w:rsidP="007631FA">
      <w:pPr>
        <w:pStyle w:val="a4"/>
        <w:widowControl w:val="0"/>
        <w:ind w:right="-1" w:firstLine="709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b/>
          <w:bCs/>
          <w:sz w:val="28"/>
        </w:rPr>
        <w:t>Руководители структурных подразделений</w:t>
      </w:r>
      <w:proofErr w:type="gramStart"/>
      <w:r w:rsidRPr="00561B05">
        <w:rPr>
          <w:rFonts w:ascii="Times New Roman" w:hAnsi="Times New Roman" w:cs="Times New Roman"/>
          <w:b/>
          <w:bCs/>
          <w:sz w:val="28"/>
        </w:rPr>
        <w:br/>
      </w:r>
      <w:r w:rsidRPr="00561B05">
        <w:rPr>
          <w:rFonts w:ascii="Times New Roman" w:hAnsi="Times New Roman" w:cs="Times New Roman"/>
          <w:sz w:val="28"/>
        </w:rPr>
        <w:t>Н</w:t>
      </w:r>
      <w:proofErr w:type="gramEnd"/>
      <w:r w:rsidRPr="00561B05">
        <w:rPr>
          <w:rFonts w:ascii="Times New Roman" w:hAnsi="Times New Roman" w:cs="Times New Roman"/>
          <w:sz w:val="28"/>
        </w:rPr>
        <w:t>есут ответственность: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соблюдение положений нормативных документов, регламентирующих</w:t>
      </w:r>
      <w:r w:rsidRPr="00561B05">
        <w:rPr>
          <w:rFonts w:ascii="Times New Roman" w:hAnsi="Times New Roman" w:cs="Times New Roman"/>
          <w:sz w:val="28"/>
        </w:rPr>
        <w:br/>
        <w:t>требования к порядку и правилам предоставления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документальное оформление правил и методов обеспечения качества</w:t>
      </w:r>
      <w:r w:rsidRPr="00561B05">
        <w:rPr>
          <w:rFonts w:ascii="Times New Roman" w:hAnsi="Times New Roman" w:cs="Times New Roman"/>
          <w:sz w:val="28"/>
        </w:rPr>
        <w:br/>
        <w:t>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четкое распределение полномочий и ответственности работников отделения по предоставлению услуг и обеспечению их качества, изложенных в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инструкциях, методиках и других документах, регламентирующих их обязанности, права и ответственность;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обеспечение понимания всеми работниками отделения требований системы качества и политики учреждения в области качества;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своевременное повышение квалификации и аттестацию сотрудников отделения;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организацию в отделении работы по повышению профессионализма сотрудников (знания, навыки, практический опыт и пр.) для качественного</w:t>
      </w:r>
      <w:r w:rsidRPr="00561B05">
        <w:rPr>
          <w:rFonts w:ascii="Times New Roman" w:hAnsi="Times New Roman" w:cs="Times New Roman"/>
          <w:sz w:val="28"/>
        </w:rPr>
        <w:br/>
        <w:t>выполнения возложенных на них обязанностей;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воспитание у работников отделения высоких моральных и морально –</w:t>
      </w:r>
      <w:r w:rsidRPr="00561B05">
        <w:rPr>
          <w:rFonts w:ascii="Times New Roman" w:hAnsi="Times New Roman" w:cs="Times New Roman"/>
          <w:sz w:val="28"/>
        </w:rPr>
        <w:br/>
        <w:t>этических качеств, чувства ответственности и необходимости руководствоваться в своей работе с получателями социальных услуг принципами гуманности, справедливости, объективности и доброжелательности, учитывая</w:t>
      </w:r>
      <w:r w:rsidRPr="00561B05">
        <w:rPr>
          <w:rFonts w:ascii="Times New Roman" w:hAnsi="Times New Roman" w:cs="Times New Roman"/>
          <w:sz w:val="28"/>
        </w:rPr>
        <w:br/>
        <w:t>их физическое и психическое состояние;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использование в отделении неисправного оборудования, приборов, аппаратуры;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за использование оборудования, приборов, аппаратуры строго по </w:t>
      </w:r>
      <w:r w:rsidRPr="00561B05">
        <w:rPr>
          <w:rFonts w:ascii="Times New Roman" w:hAnsi="Times New Roman" w:cs="Times New Roman"/>
          <w:sz w:val="28"/>
        </w:rPr>
        <w:lastRenderedPageBreak/>
        <w:t>назначению и в соответствии с документацией по их эксплуатации;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состояние информации об учреждении, предоставляемых отделениями</w:t>
      </w:r>
      <w:r w:rsidRPr="00561B05">
        <w:rPr>
          <w:rFonts w:ascii="Times New Roman" w:hAnsi="Times New Roman" w:cs="Times New Roman"/>
          <w:sz w:val="28"/>
        </w:rPr>
        <w:br/>
        <w:t>социальных услугах;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эффективность информирования населения города о направлениях и</w:t>
      </w:r>
      <w:r w:rsidRPr="00561B05">
        <w:rPr>
          <w:rFonts w:ascii="Times New Roman" w:hAnsi="Times New Roman" w:cs="Times New Roman"/>
          <w:sz w:val="28"/>
        </w:rPr>
        <w:br/>
        <w:t>формах деятельности учреждения;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изучение спроса на виды социальных и информационно-методических</w:t>
      </w:r>
      <w:r w:rsidRPr="00561B05">
        <w:rPr>
          <w:rFonts w:ascii="Times New Roman" w:hAnsi="Times New Roman" w:cs="Times New Roman"/>
          <w:sz w:val="28"/>
        </w:rPr>
        <w:br/>
        <w:t xml:space="preserve">услуг, предоставляемых специалистами учреждения и регулярные социологические исследования </w:t>
      </w:r>
      <w:proofErr w:type="gramStart"/>
      <w:r w:rsidRPr="00561B05">
        <w:rPr>
          <w:rFonts w:ascii="Times New Roman" w:hAnsi="Times New Roman" w:cs="Times New Roman"/>
          <w:sz w:val="28"/>
        </w:rPr>
        <w:t>оценки получателей социальных услуг качества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услуг</w:t>
      </w:r>
      <w:proofErr w:type="gramEnd"/>
      <w:r w:rsidRPr="00561B05">
        <w:rPr>
          <w:rFonts w:ascii="Times New Roman" w:hAnsi="Times New Roman" w:cs="Times New Roman"/>
          <w:sz w:val="28"/>
        </w:rPr>
        <w:t>.</w:t>
      </w:r>
      <w:r w:rsidRPr="00561B05">
        <w:rPr>
          <w:rFonts w:ascii="Times New Roman" w:hAnsi="Times New Roman" w:cs="Times New Roman"/>
          <w:sz w:val="28"/>
        </w:rPr>
        <w:br/>
      </w:r>
      <w:r w:rsidRPr="00561B05">
        <w:rPr>
          <w:rFonts w:ascii="Times New Roman" w:hAnsi="Times New Roman" w:cs="Times New Roman"/>
          <w:sz w:val="28"/>
        </w:rPr>
        <w:br/>
        <w:t>Имеют полномочия:</w:t>
      </w:r>
    </w:p>
    <w:p w:rsidR="007E1200" w:rsidRPr="00B37999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 xml:space="preserve"> участвуют в формировании политики учреждения в области качества и</w:t>
      </w:r>
      <w:r w:rsidRPr="00561B05">
        <w:rPr>
          <w:rFonts w:ascii="Times New Roman" w:hAnsi="Times New Roman" w:cs="Times New Roman"/>
          <w:sz w:val="28"/>
        </w:rPr>
        <w:br/>
        <w:t>обеспечивают её реализацию;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определяют задачи и функции своего подразделения в области качества,</w:t>
      </w:r>
      <w:r w:rsidRPr="00561B05">
        <w:rPr>
          <w:rFonts w:ascii="Times New Roman" w:hAnsi="Times New Roman" w:cs="Times New Roman"/>
          <w:sz w:val="28"/>
        </w:rPr>
        <w:br/>
        <w:t>исходя из общих задач учреждения с учетом предназначения отделения,</w:t>
      </w:r>
      <w:r w:rsidRPr="00561B05">
        <w:rPr>
          <w:rFonts w:ascii="Times New Roman" w:hAnsi="Times New Roman" w:cs="Times New Roman"/>
          <w:sz w:val="28"/>
        </w:rPr>
        <w:br/>
        <w:t>характера и объема предоставляемых услуг, категорий обслуживаемых</w:t>
      </w:r>
      <w:r w:rsidRPr="00561B05">
        <w:rPr>
          <w:rFonts w:ascii="Times New Roman" w:hAnsi="Times New Roman" w:cs="Times New Roman"/>
          <w:sz w:val="28"/>
        </w:rPr>
        <w:br/>
        <w:t>граждан;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планируют и проводят в отделениях мероприятия, обеспечивающие понимание, поддержку и реализацию политики в области качества всеми сотрудниками отделения;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контролируют в своем отделении соответствие предоставляемых сотрудниками услуг требованиям национальных стандартов РФ, соблюдение положений нормативных документов, регламентирующих требования к порядку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и правилам предоставления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анализируют ежемесячно и ежеквартально результаты работы отделения в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области качества услуг, вырабатывают корректирующие мероприятия,</w:t>
      </w:r>
      <w:r w:rsidRPr="00561B05">
        <w:rPr>
          <w:rFonts w:ascii="Times New Roman" w:hAnsi="Times New Roman" w:cs="Times New Roman"/>
          <w:sz w:val="28"/>
        </w:rPr>
        <w:br/>
        <w:t>направленные на устранение выявленных недостатков в процессе предоставления услуг и совершенствования качества;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взаимодействуют со СМИ по вопросу осуществления деятельности отделений и размещения информации об услугах, предоставляемых специалистами учреждения (по согласованию с директором учреждения);</w:t>
      </w:r>
    </w:p>
    <w:p w:rsidR="005318BE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проводят социологические опросы, анкетирование, тестирование получателей социальных услуг с целью оценки удовлетворенности получателей социальных услуг предоставляемыми социальными услугами.</w:t>
      </w:r>
    </w:p>
    <w:p w:rsidR="007E1200" w:rsidRDefault="00561B05" w:rsidP="007631FA">
      <w:pPr>
        <w:pStyle w:val="a4"/>
        <w:widowControl w:val="0"/>
        <w:ind w:right="-1" w:firstLine="709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br/>
      </w:r>
      <w:r w:rsidRPr="00561B05">
        <w:rPr>
          <w:rFonts w:ascii="Times New Roman" w:hAnsi="Times New Roman" w:cs="Times New Roman"/>
          <w:b/>
          <w:bCs/>
          <w:sz w:val="28"/>
        </w:rPr>
        <w:t>Исполнители услуг – работники отделений</w:t>
      </w:r>
      <w:proofErr w:type="gramStart"/>
      <w:r w:rsidRPr="00561B05">
        <w:rPr>
          <w:rFonts w:ascii="Times New Roman" w:hAnsi="Times New Roman" w:cs="Times New Roman"/>
          <w:b/>
          <w:bCs/>
          <w:sz w:val="28"/>
        </w:rPr>
        <w:br/>
      </w:r>
      <w:r w:rsidRPr="00561B05">
        <w:rPr>
          <w:rFonts w:ascii="Times New Roman" w:hAnsi="Times New Roman" w:cs="Times New Roman"/>
          <w:sz w:val="28"/>
        </w:rPr>
        <w:t>Н</w:t>
      </w:r>
      <w:proofErr w:type="gramEnd"/>
      <w:r w:rsidRPr="00561B05">
        <w:rPr>
          <w:rFonts w:ascii="Times New Roman" w:hAnsi="Times New Roman" w:cs="Times New Roman"/>
          <w:sz w:val="28"/>
        </w:rPr>
        <w:t>есут ответственность: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качество предоставляемых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удовлетворение запроса и потребности получателя социальных услу</w:t>
      </w:r>
      <w:r w:rsidR="007E1200">
        <w:rPr>
          <w:rFonts w:ascii="Times New Roman" w:hAnsi="Times New Roman" w:cs="Times New Roman"/>
          <w:sz w:val="28"/>
        </w:rPr>
        <w:t>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соблюдение нормативных документов, регламентирующих требования к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порядку предоставления социальных услуг;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обеспечение стабильного уровня качества услуг, их результативность и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своевременность предоставления;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несоблюдение морально – этических норм в работе с получателями социальных услуг, некорректное поведение;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lastRenderedPageBreak/>
        <w:t>за состояние документац</w:t>
      </w:r>
      <w:proofErr w:type="gramStart"/>
      <w:r w:rsidRPr="00561B05">
        <w:rPr>
          <w:rFonts w:ascii="Times New Roman" w:hAnsi="Times New Roman" w:cs="Times New Roman"/>
          <w:sz w:val="28"/>
        </w:rPr>
        <w:t>ии и её</w:t>
      </w:r>
      <w:proofErr w:type="gramEnd"/>
      <w:r w:rsidRPr="00561B05">
        <w:rPr>
          <w:rFonts w:ascii="Times New Roman" w:hAnsi="Times New Roman" w:cs="Times New Roman"/>
          <w:sz w:val="28"/>
        </w:rPr>
        <w:t xml:space="preserve"> соответствие нормативным актам;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выполнение требований системы качества к политике учреждения в области качества;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разглашение сведений личного характера о получателях социальных</w:t>
      </w:r>
      <w:r w:rsidRPr="00561B05">
        <w:rPr>
          <w:rFonts w:ascii="Times New Roman" w:hAnsi="Times New Roman" w:cs="Times New Roman"/>
          <w:sz w:val="28"/>
        </w:rPr>
        <w:br/>
        <w:t>услуг в порядке, установленном законодательством Российской Федерации;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за эффективное использование оргтехники, оборудования, приборов, аппаратуры, имеющихся в учреждении для более качественного предоставления</w:t>
      </w:r>
      <w:r w:rsidR="007E1200">
        <w:rPr>
          <w:rFonts w:ascii="Times New Roman" w:hAnsi="Times New Roman" w:cs="Times New Roman"/>
          <w:sz w:val="28"/>
        </w:rPr>
        <w:t xml:space="preserve"> </w:t>
      </w:r>
      <w:r w:rsidRPr="00561B05">
        <w:rPr>
          <w:rFonts w:ascii="Times New Roman" w:hAnsi="Times New Roman" w:cs="Times New Roman"/>
          <w:sz w:val="28"/>
        </w:rPr>
        <w:t>социальных услуг и квалифицированной помощи получателям социальных</w:t>
      </w:r>
      <w:r w:rsidRPr="00561B05">
        <w:rPr>
          <w:rFonts w:ascii="Times New Roman" w:hAnsi="Times New Roman" w:cs="Times New Roman"/>
          <w:sz w:val="28"/>
        </w:rPr>
        <w:br/>
        <w:t>услуг.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Имеют полномочия:</w:t>
      </w:r>
    </w:p>
    <w:p w:rsid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выполняют свои обязанности, изложенные в должностных инструкциях, методиках и других документах, регламентирующих их обязанности, права,</w:t>
      </w:r>
      <w:r w:rsidRPr="00561B05">
        <w:rPr>
          <w:rFonts w:ascii="Times New Roman" w:hAnsi="Times New Roman" w:cs="Times New Roman"/>
          <w:sz w:val="28"/>
        </w:rPr>
        <w:br/>
        <w:t>ответственность;</w:t>
      </w:r>
    </w:p>
    <w:p w:rsidR="00520BE5" w:rsidRPr="007E1200" w:rsidRDefault="00561B05" w:rsidP="007631FA">
      <w:pPr>
        <w:pStyle w:val="a4"/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61B05">
        <w:rPr>
          <w:rFonts w:ascii="Times New Roman" w:hAnsi="Times New Roman" w:cs="Times New Roman"/>
          <w:sz w:val="28"/>
        </w:rPr>
        <w:t>осуществляют самоконтроль качества предоставляемых социальных услуг</w:t>
      </w:r>
      <w:r w:rsidR="007E1200">
        <w:rPr>
          <w:rFonts w:ascii="Times New Roman" w:hAnsi="Times New Roman" w:cs="Times New Roman"/>
          <w:sz w:val="28"/>
        </w:rPr>
        <w:t>.</w:t>
      </w:r>
    </w:p>
    <w:p w:rsidR="00446772" w:rsidRDefault="005318BE" w:rsidP="007631FA">
      <w:pPr>
        <w:widowControl w:val="0"/>
        <w:spacing w:before="100" w:beforeAutospacing="1" w:after="100" w:afterAutospacing="1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VII</w:t>
      </w:r>
      <w:r w:rsidR="00446772" w:rsidRPr="00446772">
        <w:rPr>
          <w:rFonts w:ascii="Times New Roman" w:hAnsi="Times New Roman" w:cs="Times New Roman"/>
          <w:b/>
          <w:sz w:val="28"/>
          <w:lang w:val="en-US"/>
        </w:rPr>
        <w:t>I</w:t>
      </w:r>
      <w:r w:rsidR="00446772" w:rsidRPr="00446772">
        <w:rPr>
          <w:rFonts w:ascii="Times New Roman" w:hAnsi="Times New Roman" w:cs="Times New Roman"/>
          <w:b/>
          <w:sz w:val="28"/>
        </w:rPr>
        <w:t>.Порядок внедрения и функционирования системы обеспечения качества услуг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685"/>
        <w:gridCol w:w="3260"/>
      </w:tblGrid>
      <w:tr w:rsidR="00446772" w:rsidTr="00B54684">
        <w:tc>
          <w:tcPr>
            <w:tcW w:w="2694" w:type="dxa"/>
          </w:tcPr>
          <w:p w:rsidR="00446772" w:rsidRPr="007631FA" w:rsidRDefault="00446772" w:rsidP="00B54684">
            <w:pPr>
              <w:widowControl w:val="0"/>
              <w:spacing w:before="100" w:beforeAutospacing="1" w:after="100" w:afterAutospacing="1"/>
              <w:ind w:right="-1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Организационно-методическая работа по</w:t>
            </w:r>
            <w:r w:rsidRPr="0076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br/>
              <w:t>внедрению системы обеспечения качества в учреждении</w:t>
            </w:r>
          </w:p>
        </w:tc>
        <w:tc>
          <w:tcPr>
            <w:tcW w:w="3685" w:type="dxa"/>
          </w:tcPr>
          <w:p w:rsidR="00446772" w:rsidRPr="007631FA" w:rsidRDefault="00446772" w:rsidP="00B54684">
            <w:pPr>
              <w:widowControl w:val="0"/>
              <w:spacing w:before="100" w:beforeAutospacing="1" w:after="100" w:afterAutospacing="1"/>
              <w:ind w:right="-1" w:firstLine="3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Разработка и функционирование системы</w:t>
            </w:r>
            <w:r w:rsidRPr="0076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br/>
              <w:t>качества</w:t>
            </w:r>
          </w:p>
        </w:tc>
        <w:tc>
          <w:tcPr>
            <w:tcW w:w="3260" w:type="dxa"/>
          </w:tcPr>
          <w:p w:rsidR="00446772" w:rsidRPr="007631FA" w:rsidRDefault="00446772" w:rsidP="00B54684">
            <w:pPr>
              <w:widowControl w:val="0"/>
              <w:spacing w:before="100" w:beforeAutospacing="1" w:after="100" w:afterAutospacing="1"/>
              <w:ind w:right="-1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76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Контроль за</w:t>
            </w:r>
            <w:proofErr w:type="gramEnd"/>
            <w:r w:rsidRPr="0076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ходом внедрения и применения</w:t>
            </w:r>
            <w:r w:rsidRPr="0076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br/>
              <w:t>национальных стандартов и нормативно –</w:t>
            </w:r>
            <w:r w:rsidRPr="007631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br/>
              <w:t>правовых актов</w:t>
            </w:r>
          </w:p>
        </w:tc>
      </w:tr>
      <w:tr w:rsidR="00446772" w:rsidTr="00B54684">
        <w:tc>
          <w:tcPr>
            <w:tcW w:w="2694" w:type="dxa"/>
          </w:tcPr>
          <w:p w:rsidR="00446772" w:rsidRPr="007631FA" w:rsidRDefault="00446772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ответственного лица за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функционирование системы качества</w:t>
            </w:r>
          </w:p>
        </w:tc>
        <w:tc>
          <w:tcPr>
            <w:tcW w:w="3685" w:type="dxa"/>
          </w:tcPr>
          <w:p w:rsidR="00446772" w:rsidRPr="007631FA" w:rsidRDefault="00446772" w:rsidP="00B54684">
            <w:pPr>
              <w:widowControl w:val="0"/>
              <w:ind w:right="-1" w:firstLine="3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факторов, влияющих на качество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социальных услуг: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наличие и состояние документации, в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соответствии с которой функционирует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учреждение;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условия размещения учреждения;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укомплектованность учреждения специалистами и их квалификация;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наличие специального и технического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оснащения учреждения (оборудование,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приборы, аппаратура), отвечающего требованиям 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стандартов, технических условий, другим нормативным документам и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обеспечивающих надлежащее качество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предоставляемых социальных услуг;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состояние информации об учреждении,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порядке и правилах предоставления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услуг получателям социальных услуг.</w:t>
            </w:r>
          </w:p>
        </w:tc>
        <w:tc>
          <w:tcPr>
            <w:tcW w:w="3260" w:type="dxa"/>
          </w:tcPr>
          <w:p w:rsidR="00446772" w:rsidRPr="007631FA" w:rsidRDefault="00446772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 плановых, оперативных проверок</w:t>
            </w:r>
          </w:p>
        </w:tc>
      </w:tr>
      <w:tr w:rsidR="00DB3267" w:rsidRPr="00DB3267" w:rsidTr="00B54684">
        <w:tc>
          <w:tcPr>
            <w:tcW w:w="2694" w:type="dxa"/>
            <w:hideMark/>
          </w:tcPr>
          <w:p w:rsidR="00DB3267" w:rsidRPr="007631FA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Разработка плана организационных мероприятий по внедрению стандартов и нормативно – правовых актов</w:t>
            </w:r>
          </w:p>
        </w:tc>
        <w:tc>
          <w:tcPr>
            <w:tcW w:w="3685" w:type="dxa"/>
            <w:hideMark/>
          </w:tcPr>
          <w:p w:rsidR="00DB3267" w:rsidRPr="007631FA" w:rsidRDefault="00DB3267" w:rsidP="00B54684">
            <w:pPr>
              <w:widowControl w:val="0"/>
              <w:ind w:right="-1" w:firstLine="3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и состояние документации, в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соответствии с которой функционирует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учреждение</w:t>
            </w:r>
          </w:p>
        </w:tc>
        <w:tc>
          <w:tcPr>
            <w:tcW w:w="3260" w:type="dxa"/>
            <w:hideMark/>
          </w:tcPr>
          <w:p w:rsidR="00DB3267" w:rsidRPr="007631FA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контроля качества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предоставляемых социальных услуг: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проверка и идентификация социальных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услуг на соответствие нормативным документам, регламентирующим их представление;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осуществление самоконтроля </w:t>
            </w:r>
            <w:proofErr w:type="gramStart"/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персона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ла</w:t>
            </w:r>
            <w:proofErr w:type="gramEnd"/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предоставляющего социальные услуги;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проведение социологических опросов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для оценки степени удовлетворенности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получателей социальных услуг предоставлением социальных услуг;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сравнение оценок получателей социальных услуг и исполнителей услуг, для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определения </w:t>
            </w:r>
            <w:proofErr w:type="gramStart"/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степени соответствия деятельности исполнителей 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социальных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услуг</w:t>
            </w:r>
            <w:proofErr w:type="gramEnd"/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потребностям и запросам получателей социальных услуг;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обеспечение приоритета получателей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социальных услуг в оценке качества</w:t>
            </w:r>
            <w:r w:rsidRPr="00763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услуг.</w:t>
            </w:r>
          </w:p>
        </w:tc>
      </w:tr>
      <w:tr w:rsidR="00DB3267" w:rsidTr="00B54684">
        <w:tc>
          <w:tcPr>
            <w:tcW w:w="2694" w:type="dxa"/>
          </w:tcPr>
          <w:p w:rsidR="00DB3267" w:rsidRPr="00DB3267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Доведение национальных стандартов и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нормативно – правовых актов до специалистов учреждения, разъяснение политики в области их разработки и внедрения</w:t>
            </w:r>
          </w:p>
        </w:tc>
        <w:tc>
          <w:tcPr>
            <w:tcW w:w="3685" w:type="dxa"/>
          </w:tcPr>
          <w:p w:rsidR="00DB3267" w:rsidRPr="00DB3267" w:rsidRDefault="00DB3267" w:rsidP="00B54684">
            <w:pPr>
              <w:widowControl w:val="0"/>
              <w:ind w:right="-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эффективности системы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качества учреждения: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контроль соответствия системы качества требованиям стандарта и документации на нее (внутренние проверки –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разработка порядка их проведения);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анализ и оценка функционирования системы качества в целом и отдельных ее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составных частях;</w:t>
            </w:r>
          </w:p>
        </w:tc>
        <w:tc>
          <w:tcPr>
            <w:tcW w:w="3260" w:type="dxa"/>
          </w:tcPr>
          <w:p w:rsidR="00DB3267" w:rsidRPr="00DB3267" w:rsidRDefault="00DB3267" w:rsidP="00B54684">
            <w:pPr>
              <w:widowControl w:val="0"/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b/>
                <w:sz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мониторинга</w:t>
            </w:r>
          </w:p>
        </w:tc>
      </w:tr>
      <w:tr w:rsidR="00DB3267" w:rsidTr="00B54684">
        <w:tc>
          <w:tcPr>
            <w:tcW w:w="2694" w:type="dxa"/>
          </w:tcPr>
          <w:p w:rsidR="00DB3267" w:rsidRPr="00DB3267" w:rsidRDefault="00DB3267" w:rsidP="00B54684">
            <w:pPr>
              <w:widowControl w:val="0"/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b/>
                <w:sz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Приведение содержания действующей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нормативно-правовой базы учреждения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 соответствии с утвержденными национальными стандартами и нормативно –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правовыми актами</w:t>
            </w:r>
          </w:p>
        </w:tc>
        <w:tc>
          <w:tcPr>
            <w:tcW w:w="3685" w:type="dxa"/>
          </w:tcPr>
          <w:p w:rsidR="00DB3267" w:rsidRPr="00DB3267" w:rsidRDefault="00DB3267" w:rsidP="00B54684">
            <w:pPr>
              <w:widowControl w:val="0"/>
              <w:spacing w:before="100" w:beforeAutospacing="1" w:after="100" w:afterAutospacing="1"/>
              <w:ind w:right="-1" w:firstLine="33"/>
              <w:rPr>
                <w:rFonts w:ascii="Times New Roman" w:hAnsi="Times New Roman" w:cs="Times New Roman"/>
                <w:b/>
                <w:sz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документов учреждения,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регламентирующих деятельность системы качества</w:t>
            </w:r>
          </w:p>
        </w:tc>
        <w:tc>
          <w:tcPr>
            <w:tcW w:w="3260" w:type="dxa"/>
          </w:tcPr>
          <w:p w:rsidR="00DB3267" w:rsidRPr="00DB3267" w:rsidRDefault="00DB3267" w:rsidP="00B54684">
            <w:pPr>
              <w:widowControl w:val="0"/>
              <w:spacing w:before="100" w:beforeAutospacing="1" w:after="100" w:afterAutospacing="1"/>
              <w:ind w:right="-1"/>
              <w:rPr>
                <w:rFonts w:ascii="Times New Roman" w:hAnsi="Times New Roman" w:cs="Times New Roman"/>
                <w:b/>
                <w:sz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соответствующих документов</w:t>
            </w:r>
          </w:p>
        </w:tc>
      </w:tr>
      <w:tr w:rsidR="00DB3267" w:rsidTr="00B54684">
        <w:tc>
          <w:tcPr>
            <w:tcW w:w="2694" w:type="dxa"/>
            <w:vAlign w:val="center"/>
          </w:tcPr>
          <w:p w:rsidR="00DB3267" w:rsidRPr="00DB3267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состояния дел и оказание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практической помощи в работе подразделениям учреждения социального обслуживания</w:t>
            </w:r>
          </w:p>
        </w:tc>
        <w:tc>
          <w:tcPr>
            <w:tcW w:w="3685" w:type="dxa"/>
            <w:vAlign w:val="center"/>
          </w:tcPr>
          <w:p w:rsidR="00DB3267" w:rsidRPr="00DB3267" w:rsidRDefault="00DB3267" w:rsidP="00B54684">
            <w:pPr>
              <w:widowControl w:val="0"/>
              <w:ind w:right="-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рабочих совещаний, технических учёб с основными исполнителя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ми</w:t>
            </w:r>
          </w:p>
        </w:tc>
        <w:tc>
          <w:tcPr>
            <w:tcW w:w="3260" w:type="dxa"/>
            <w:vAlign w:val="center"/>
          </w:tcPr>
          <w:p w:rsidR="00DB3267" w:rsidRPr="00DB3267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социологических опросов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для оценки степени удовлетворенности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получателей социальных услуг предоставлением социального обслуживания.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Сравнение оценок получателей социальных услуг и исполнителей социальных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услуг, для определения степени удовлетворенности получателей социальных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услуг предоставлением социального обслуживания</w:t>
            </w:r>
          </w:p>
        </w:tc>
      </w:tr>
      <w:tr w:rsidR="00DB3267" w:rsidTr="00B54684">
        <w:tc>
          <w:tcPr>
            <w:tcW w:w="2694" w:type="dxa"/>
            <w:vAlign w:val="center"/>
          </w:tcPr>
          <w:p w:rsidR="00DB3267" w:rsidRPr="00DB3267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Изучение состояния информации об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учреждении, порядке и правилах предоставления услуг получателям социальных услуг</w:t>
            </w:r>
          </w:p>
        </w:tc>
        <w:tc>
          <w:tcPr>
            <w:tcW w:w="3685" w:type="dxa"/>
            <w:vAlign w:val="center"/>
          </w:tcPr>
          <w:p w:rsidR="00DB3267" w:rsidRPr="00DB3267" w:rsidRDefault="00DB3267" w:rsidP="00B54684">
            <w:pPr>
              <w:widowControl w:val="0"/>
              <w:ind w:right="-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информации о деятельности учреждения, в том числе размещенной на стендах и сайте учреждения, на</w:t>
            </w:r>
            <w:r w:rsidR="00B54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сайте busgov.ru, в реестре поставщиков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социальных услуг </w:t>
            </w:r>
            <w:r w:rsidR="00B54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Саратовской области</w:t>
            </w:r>
          </w:p>
        </w:tc>
        <w:tc>
          <w:tcPr>
            <w:tcW w:w="3260" w:type="dxa"/>
            <w:vAlign w:val="center"/>
          </w:tcPr>
          <w:p w:rsidR="00DB3267" w:rsidRPr="00DB3267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социологических опросов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для оценки степени удовлетворенности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информированностью получателей социальных услуг о деятельности учреждения</w:t>
            </w:r>
          </w:p>
        </w:tc>
      </w:tr>
      <w:tr w:rsidR="00DB3267" w:rsidTr="00B54684">
        <w:tc>
          <w:tcPr>
            <w:tcW w:w="2694" w:type="dxa"/>
            <w:vAlign w:val="center"/>
          </w:tcPr>
          <w:p w:rsidR="00DB3267" w:rsidRPr="00DB3267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плана мероприятий по устранению выявленных недостатков и несоответствий стандартам</w:t>
            </w:r>
          </w:p>
        </w:tc>
        <w:tc>
          <w:tcPr>
            <w:tcW w:w="3685" w:type="dxa"/>
            <w:vAlign w:val="center"/>
          </w:tcPr>
          <w:p w:rsidR="00DB3267" w:rsidRPr="00DB3267" w:rsidRDefault="00DB3267" w:rsidP="00B54684">
            <w:pPr>
              <w:widowControl w:val="0"/>
              <w:ind w:right="-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Документальное оформление системы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качества (комплекта документов, в </w:t>
            </w:r>
            <w:proofErr w:type="spellStart"/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Руководства по качеству) и внесение соответствующих дополнений и изменений.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Выработка корректирующих действий,</w:t>
            </w:r>
            <w:r w:rsidR="00B54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направленных на устранение недостатков, выявленных в процессе предоставления услуг, и совершенствование системы качества.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Разработка и реализация мероприятий по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совершенствованию системы качества,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методов и средств управления качеством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предоставляемых услуг, улучшению со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става и содержания нормативной документации.</w:t>
            </w:r>
          </w:p>
        </w:tc>
        <w:tc>
          <w:tcPr>
            <w:tcW w:w="3260" w:type="dxa"/>
            <w:vAlign w:val="center"/>
          </w:tcPr>
          <w:p w:rsidR="00DB3267" w:rsidRPr="00DB3267" w:rsidRDefault="00DB3267" w:rsidP="00B54684">
            <w:pPr>
              <w:widowControl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приоритета получателей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социальных услуг в оценке качества</w:t>
            </w:r>
            <w:r w:rsidRPr="00DB3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предоставления социальных услуг.</w:t>
            </w:r>
          </w:p>
        </w:tc>
      </w:tr>
    </w:tbl>
    <w:p w:rsidR="002D4DE6" w:rsidRPr="005318BE" w:rsidRDefault="002D4DE6" w:rsidP="007631FA">
      <w:pPr>
        <w:widowControl w:val="0"/>
        <w:tabs>
          <w:tab w:val="left" w:pos="1276"/>
        </w:tabs>
        <w:ind w:right="-1"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</w:t>
      </w:r>
      <w:r w:rsidR="00907382" w:rsidRPr="005318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о-правовые основания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Конституция Российской Федерации от 12.12.93г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28.12.2013 года № 442-ФЗ «Об основах социального обслуживания граждан в Российской Федерации», </w:t>
      </w:r>
    </w:p>
    <w:p w:rsidR="00154EAF" w:rsidRPr="005318BE" w:rsidRDefault="00154EAF" w:rsidP="007631FA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</w:rPr>
        <w:t>Федеральным законом от 29 декабря 2012 года № 273-ФЗ «Об образовании в Российской Федерации»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 от 02.08.1995 г. № 124-ФЗ «Об основных гарантиях прав ребенка в российской Федерации», 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 от 3.11.2006г. №174-ФЗ «Об  автономных учреждениях»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Семейный кодекс Российской Федерации 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кодекс российской Федерации </w:t>
      </w:r>
    </w:p>
    <w:p w:rsidR="00FA0D93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социальной защиты Российской Федерации от 14.12.1994г № 249 «Об утверждении примерного положения о реабилитационном центре для детей и подростков с ограниченными возможностями»,</w:t>
      </w:r>
    </w:p>
    <w:p w:rsidR="00FA0D93" w:rsidRPr="005318BE" w:rsidRDefault="00FA0D93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:rsidR="002D4DE6" w:rsidRPr="005318BE" w:rsidRDefault="00FA0D93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DE6"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Национальный стандарт Российской федерации ГОСТ-Р 53060-2008 «Социальное обслуживание населения. Документация учреждений социального обслуживания»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Национальный стандарт Российской Федерации "Социальное обслуживание населения. Качество социальных услуг. Общие положения. ГОСТ </w:t>
      </w:r>
      <w:proofErr w:type="gramStart"/>
      <w:r w:rsidRPr="00531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531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52142-2013", утвержденный Федеральным агентством по техническому регулированию и метрологии от 17.10.2013 № 1179-</w:t>
      </w:r>
      <w:r w:rsidRPr="005318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ст;</w:t>
      </w:r>
    </w:p>
    <w:p w:rsidR="00FA0D93" w:rsidRPr="005318BE" w:rsidRDefault="00F249D3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Национальный стандарт Российской Федерации "Социальное обслуживание населения. Качество социальных услуг. Общие положения. ГОСТ </w:t>
      </w:r>
      <w:proofErr w:type="gramStart"/>
      <w:r w:rsidRPr="00531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531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52143-2013", утвержденный Федеральным агентством по техническому регулированию и метрологии от 17.10.2013 № 1179-</w:t>
      </w:r>
      <w:r w:rsidRPr="005318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ст;</w:t>
      </w:r>
    </w:p>
    <w:p w:rsidR="00FA0D93" w:rsidRPr="005318BE" w:rsidRDefault="00FA0D93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Национальный стандарт Российской Федерации</w:t>
      </w: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 </w:t>
      </w:r>
      <w:proofErr w:type="gramStart"/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52497-2020. Социальное обслуживание населения. Система обеспечения качества учреждений социального обслуживания</w:t>
      </w:r>
    </w:p>
    <w:p w:rsidR="002D4DE6" w:rsidRPr="005318BE" w:rsidRDefault="00D20F3F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Концепция</w:t>
      </w:r>
      <w:r w:rsidR="002D4DE6" w:rsidRPr="005318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семейной политики в Российской Федерации на период до 2025 года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Закон Саратовской области от 3 декабря 2014 г. N 159-ЗСО "Об утверждении перечня социальных услуг, предоставляемых поставщиками социальных услуг в Саратовской области" 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Закон Саратовской области от 3 декабря 2014 г. N 142-ЗСО "Об установлении размера предельной величины среднедушевого дохода для </w:t>
      </w:r>
      <w:r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предоставления социальных услуг бесплатно в Саратовской области" 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Правительства Саратовской области от 14.10.2009 г. № 507-П «О примерном </w:t>
      </w:r>
      <w:proofErr w:type="gramStart"/>
      <w:r w:rsidRPr="005318BE">
        <w:rPr>
          <w:rFonts w:ascii="Times New Roman" w:hAnsi="Times New Roman"/>
          <w:color w:val="000000" w:themeColor="text1"/>
          <w:sz w:val="28"/>
          <w:szCs w:val="28"/>
        </w:rPr>
        <w:t>положении</w:t>
      </w:r>
      <w:proofErr w:type="gramEnd"/>
      <w:r w:rsidRPr="005318BE">
        <w:rPr>
          <w:rFonts w:ascii="Times New Roman" w:hAnsi="Times New Roman"/>
          <w:color w:val="000000" w:themeColor="text1"/>
          <w:sz w:val="28"/>
          <w:szCs w:val="28"/>
        </w:rPr>
        <w:t xml:space="preserve"> о реабилитационном учреждении Саратовской области», 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Правительства Саратовской области от 27 ноября 2014 г. N 661-П «Об уполномоченном органе»;</w:t>
      </w: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Правительства Саратовской области от 31 октября 2014 г. N 608-П «Об утверждении Положения о порядке организации осуществления регионального государственного контроля (надзора) в сфере социального обслуживания на территории Саратовской области»;</w:t>
      </w: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/>
          <w:color w:val="000000" w:themeColor="text1"/>
          <w:sz w:val="28"/>
          <w:szCs w:val="28"/>
        </w:rPr>
        <w:t>Приказ министерства социального развития Саратовской области от 31.12.2014 № 1961 «Об утверждении Порядка признания гражданина нуждающимися в социальном обслуживании и составления индивидуальной программы и порядков предоставления социальных услуг</w:t>
      </w:r>
      <w:r w:rsidR="00907382" w:rsidRPr="005318BE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="00907382" w:rsidRPr="005318BE">
        <w:rPr>
          <w:rFonts w:ascii="Times New Roman" w:hAnsi="Times New Roman"/>
          <w:color w:val="000000" w:themeColor="text1"/>
          <w:sz w:val="28"/>
          <w:szCs w:val="28"/>
        </w:rPr>
        <w:t>имз</w:t>
      </w:r>
      <w:proofErr w:type="spellEnd"/>
      <w:r w:rsidR="00907382" w:rsidRPr="005318BE">
        <w:rPr>
          <w:rFonts w:ascii="Times New Roman" w:hAnsi="Times New Roman"/>
          <w:color w:val="000000" w:themeColor="text1"/>
          <w:sz w:val="28"/>
          <w:szCs w:val="28"/>
        </w:rPr>
        <w:t>. и дополнениями</w:t>
      </w:r>
    </w:p>
    <w:p w:rsidR="002D4DE6" w:rsidRPr="005318BE" w:rsidRDefault="002D4DE6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Правительства Саратовской области от 14.10.2009 г. № 507-П «О примерном </w:t>
      </w:r>
      <w:proofErr w:type="gramStart"/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положении</w:t>
      </w:r>
      <w:proofErr w:type="gramEnd"/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реабилитационном учреждении Саратовской области», </w:t>
      </w:r>
    </w:p>
    <w:p w:rsidR="00907382" w:rsidRPr="005318BE" w:rsidRDefault="00F249D3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2D4DE6"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риказом министерства социального развития Саратовской области</w:t>
      </w:r>
      <w:r w:rsidR="002D4DE6" w:rsidRPr="005318BE">
        <w:rPr>
          <w:rFonts w:eastAsia="+mn-ea"/>
          <w:color w:val="000000" w:themeColor="text1"/>
          <w:kern w:val="24"/>
          <w:sz w:val="23"/>
          <w:szCs w:val="23"/>
        </w:rPr>
        <w:t xml:space="preserve"> </w:t>
      </w:r>
      <w:r w:rsidR="002D4DE6"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30 октября 2014 года N 1448 "Об утверждении норм питания в организациях социального обслуживания области"</w:t>
      </w:r>
      <w:r w:rsidR="00D20F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07382"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изм. и дополнениями</w:t>
      </w:r>
      <w:r w:rsidR="002D4DE6" w:rsidRPr="005318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07382"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075AB" w:rsidRPr="005318BE" w:rsidRDefault="00907382" w:rsidP="007631FA">
      <w:pPr>
        <w:pStyle w:val="a5"/>
        <w:widowControl w:val="0"/>
        <w:numPr>
          <w:ilvl w:val="0"/>
          <w:numId w:val="1"/>
        </w:numPr>
        <w:tabs>
          <w:tab w:val="left" w:pos="1276"/>
        </w:tabs>
        <w:ind w:left="0" w:right="-1" w:firstLine="709"/>
        <w:rPr>
          <w:color w:val="000000" w:themeColor="text1"/>
        </w:rPr>
      </w:pP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>Устав ГАУ СО «</w:t>
      </w:r>
      <w:r w:rsidR="00693604"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18BE">
        <w:rPr>
          <w:rFonts w:ascii="Times New Roman" w:hAnsi="Times New Roman" w:cs="Times New Roman"/>
          <w:color w:val="000000" w:themeColor="text1"/>
          <w:sz w:val="28"/>
          <w:szCs w:val="28"/>
        </w:rPr>
        <w:t>РЦ».</w:t>
      </w:r>
    </w:p>
    <w:sectPr w:rsidR="00E075AB" w:rsidRPr="005318BE" w:rsidSect="00B37999">
      <w:pgSz w:w="11906" w:h="16838"/>
      <w:pgMar w:top="1134" w:right="850" w:bottom="1134" w:left="1276" w:header="708" w:footer="708" w:gutter="0"/>
      <w:pgBorders w:display="not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F42"/>
    <w:multiLevelType w:val="hybridMultilevel"/>
    <w:tmpl w:val="FBA6BA26"/>
    <w:lvl w:ilvl="0" w:tplc="B142A9A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53"/>
    <w:rsid w:val="00033A76"/>
    <w:rsid w:val="000A700D"/>
    <w:rsid w:val="000A7032"/>
    <w:rsid w:val="000C632A"/>
    <w:rsid w:val="000C677F"/>
    <w:rsid w:val="00154EAF"/>
    <w:rsid w:val="001E177C"/>
    <w:rsid w:val="002A17EA"/>
    <w:rsid w:val="002B3953"/>
    <w:rsid w:val="002D4DE6"/>
    <w:rsid w:val="002F5988"/>
    <w:rsid w:val="0032504D"/>
    <w:rsid w:val="00353C61"/>
    <w:rsid w:val="0039363D"/>
    <w:rsid w:val="00446772"/>
    <w:rsid w:val="00452713"/>
    <w:rsid w:val="00495AB4"/>
    <w:rsid w:val="004B347A"/>
    <w:rsid w:val="00504BBC"/>
    <w:rsid w:val="00520BE5"/>
    <w:rsid w:val="005318BE"/>
    <w:rsid w:val="00561B05"/>
    <w:rsid w:val="005652C9"/>
    <w:rsid w:val="005A7E82"/>
    <w:rsid w:val="005D568D"/>
    <w:rsid w:val="006412B1"/>
    <w:rsid w:val="00690CD2"/>
    <w:rsid w:val="00693604"/>
    <w:rsid w:val="006B34F0"/>
    <w:rsid w:val="007127D2"/>
    <w:rsid w:val="007631FA"/>
    <w:rsid w:val="00787A29"/>
    <w:rsid w:val="007E1200"/>
    <w:rsid w:val="007F71DB"/>
    <w:rsid w:val="00836DE6"/>
    <w:rsid w:val="0084261F"/>
    <w:rsid w:val="00856FC8"/>
    <w:rsid w:val="00864641"/>
    <w:rsid w:val="008C68C9"/>
    <w:rsid w:val="00907382"/>
    <w:rsid w:val="0093206D"/>
    <w:rsid w:val="00933646"/>
    <w:rsid w:val="00934DDC"/>
    <w:rsid w:val="009C73B1"/>
    <w:rsid w:val="00A02090"/>
    <w:rsid w:val="00A94A57"/>
    <w:rsid w:val="00AF2628"/>
    <w:rsid w:val="00B37999"/>
    <w:rsid w:val="00B40683"/>
    <w:rsid w:val="00B4499D"/>
    <w:rsid w:val="00B54684"/>
    <w:rsid w:val="00B74128"/>
    <w:rsid w:val="00BA5CC8"/>
    <w:rsid w:val="00BB2544"/>
    <w:rsid w:val="00CE5E88"/>
    <w:rsid w:val="00D141BE"/>
    <w:rsid w:val="00D20F3F"/>
    <w:rsid w:val="00D76CC6"/>
    <w:rsid w:val="00D879FA"/>
    <w:rsid w:val="00DB3267"/>
    <w:rsid w:val="00E075AB"/>
    <w:rsid w:val="00E80FCF"/>
    <w:rsid w:val="00F249D3"/>
    <w:rsid w:val="00F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32"/>
  </w:style>
  <w:style w:type="paragraph" w:styleId="1">
    <w:name w:val="heading 1"/>
    <w:basedOn w:val="a"/>
    <w:link w:val="10"/>
    <w:uiPriority w:val="9"/>
    <w:qFormat/>
    <w:rsid w:val="002B3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B3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3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9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3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B395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2B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B3953"/>
    <w:rPr>
      <w:color w:val="0000FF"/>
      <w:u w:val="single"/>
    </w:rPr>
  </w:style>
  <w:style w:type="paragraph" w:customStyle="1" w:styleId="formattext">
    <w:name w:val="formattext"/>
    <w:basedOn w:val="a"/>
    <w:rsid w:val="002B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527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4D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4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4EA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9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32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20BE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20BE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561B05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561B0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32"/>
  </w:style>
  <w:style w:type="paragraph" w:styleId="1">
    <w:name w:val="heading 1"/>
    <w:basedOn w:val="a"/>
    <w:link w:val="10"/>
    <w:uiPriority w:val="9"/>
    <w:qFormat/>
    <w:rsid w:val="002B3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B3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3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9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3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B395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2B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B3953"/>
    <w:rPr>
      <w:color w:val="0000FF"/>
      <w:u w:val="single"/>
    </w:rPr>
  </w:style>
  <w:style w:type="paragraph" w:customStyle="1" w:styleId="formattext">
    <w:name w:val="formattext"/>
    <w:basedOn w:val="a"/>
    <w:rsid w:val="002B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527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4DE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4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4EAF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9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32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20BE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20BE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561B05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561B0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5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768C1C-61EA-41A1-9D87-69B4DCE736F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7493190-F9A0-4017-8DB2-7BACDCAEBA1D}">
      <dgm:prSet phldrT="[Текст]" custT="1"/>
      <dgm:spPr/>
      <dgm:t>
        <a:bodyPr/>
        <a:lstStyle/>
        <a:p>
          <a:pPr algn="ctr"/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Директор</a:t>
          </a:r>
        </a:p>
      </dgm:t>
    </dgm:pt>
    <dgm:pt modelId="{3477193C-2DBC-4A59-B4EC-594670EE5527}" type="parTrans" cxnId="{7BF2B1EF-406D-475C-9F40-2B78E060EFE7}">
      <dgm:prSet/>
      <dgm:spPr/>
      <dgm:t>
        <a:bodyPr/>
        <a:lstStyle/>
        <a:p>
          <a:endParaRPr lang="ru-RU"/>
        </a:p>
      </dgm:t>
    </dgm:pt>
    <dgm:pt modelId="{AF44BA1E-314B-4CC6-A030-9F589A506D23}" type="sibTrans" cxnId="{7BF2B1EF-406D-475C-9F40-2B78E060EFE7}">
      <dgm:prSet/>
      <dgm:spPr/>
      <dgm:t>
        <a:bodyPr/>
        <a:lstStyle/>
        <a:p>
          <a:endParaRPr lang="ru-RU"/>
        </a:p>
      </dgm:t>
    </dgm:pt>
    <dgm:pt modelId="{64D8ED7E-3F01-47EC-ABEF-F1B1EC53C455}">
      <dgm:prSet phldrT="[Текст]" custT="1"/>
      <dgm:spPr/>
      <dgm:t>
        <a:bodyPr/>
        <a:lstStyle/>
        <a:p>
          <a:pPr algn="ctr"/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Комиссия по обеспечению системы качества услуг</a:t>
          </a:r>
        </a:p>
      </dgm:t>
    </dgm:pt>
    <dgm:pt modelId="{E4D812F7-B9EC-42F8-84CA-6634B9073E21}" type="parTrans" cxnId="{D1B1E178-DC69-4CD5-9DE1-255A22ECFF59}">
      <dgm:prSet/>
      <dgm:spPr/>
      <dgm:t>
        <a:bodyPr/>
        <a:lstStyle/>
        <a:p>
          <a:endParaRPr lang="ru-RU"/>
        </a:p>
      </dgm:t>
    </dgm:pt>
    <dgm:pt modelId="{8457629F-79DE-48E6-B682-5328010CF7E3}" type="sibTrans" cxnId="{D1B1E178-DC69-4CD5-9DE1-255A22ECFF59}">
      <dgm:prSet/>
      <dgm:spPr/>
      <dgm:t>
        <a:bodyPr/>
        <a:lstStyle/>
        <a:p>
          <a:endParaRPr lang="ru-RU"/>
        </a:p>
      </dgm:t>
    </dgm:pt>
    <dgm:pt modelId="{CFB78F80-3D12-4A17-8A0D-F2E00CF51F6B}">
      <dgm:prSet phldrT="[Текст]" custT="1"/>
      <dgm:spPr/>
      <dgm:t>
        <a:bodyPr/>
        <a:lstStyle/>
        <a:p>
          <a:pPr algn="ctr"/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Ответственное лицо за внедрение и функционирование системы по обеспечению качества услуг</a:t>
          </a:r>
        </a:p>
      </dgm:t>
    </dgm:pt>
    <dgm:pt modelId="{94EE6A87-2DEF-40B1-9EEE-2B882BDB11C6}" type="parTrans" cxnId="{510FA6E8-282B-4A8B-AC37-B7EBC1F64D1A}">
      <dgm:prSet/>
      <dgm:spPr/>
      <dgm:t>
        <a:bodyPr/>
        <a:lstStyle/>
        <a:p>
          <a:endParaRPr lang="ru-RU"/>
        </a:p>
      </dgm:t>
    </dgm:pt>
    <dgm:pt modelId="{88580925-0398-42A1-9E60-1C6C8D0741F7}" type="sibTrans" cxnId="{510FA6E8-282B-4A8B-AC37-B7EBC1F64D1A}">
      <dgm:prSet/>
      <dgm:spPr/>
      <dgm:t>
        <a:bodyPr/>
        <a:lstStyle/>
        <a:p>
          <a:endParaRPr lang="ru-RU"/>
        </a:p>
      </dgm:t>
    </dgm:pt>
    <dgm:pt modelId="{D660579E-CEB0-451F-94D1-ACAB7CC3B5B6}">
      <dgm:prSet phldrT="[Текст]" custT="1"/>
      <dgm:spPr/>
      <dgm:t>
        <a:bodyPr/>
        <a:lstStyle/>
        <a:p>
          <a:pPr algn="ctr"/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Структурные подразделения, предоставляющие  услуги</a:t>
          </a:r>
        </a:p>
      </dgm:t>
    </dgm:pt>
    <dgm:pt modelId="{34FE3E4B-68E0-460C-95B5-70E9F6A4DD01}" type="parTrans" cxnId="{867D1B39-EE5A-4EEE-AE0F-61E5DDDDF4EE}">
      <dgm:prSet/>
      <dgm:spPr/>
      <dgm:t>
        <a:bodyPr/>
        <a:lstStyle/>
        <a:p>
          <a:endParaRPr lang="ru-RU"/>
        </a:p>
      </dgm:t>
    </dgm:pt>
    <dgm:pt modelId="{86CD9D8F-D687-4585-9230-9A0259924A14}" type="sibTrans" cxnId="{867D1B39-EE5A-4EEE-AE0F-61E5DDDDF4EE}">
      <dgm:prSet/>
      <dgm:spPr/>
      <dgm:t>
        <a:bodyPr/>
        <a:lstStyle/>
        <a:p>
          <a:endParaRPr lang="ru-RU"/>
        </a:p>
      </dgm:t>
    </dgm:pt>
    <dgm:pt modelId="{0DA2BC57-2991-4A15-A4BD-F434D38F2C2C}">
      <dgm:prSet phldrT="[Текст]" custT="1"/>
      <dgm:spPr/>
      <dgm:t>
        <a:bodyPr/>
        <a:lstStyle/>
        <a:p>
          <a:pPr algn="ctr"/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Руководители структруных подразделений, предоставляющих услуги</a:t>
          </a:r>
        </a:p>
      </dgm:t>
    </dgm:pt>
    <dgm:pt modelId="{FDD52D86-F8C7-4BDC-9E7C-75AF487D484B}" type="parTrans" cxnId="{F2DAD5AF-938D-4730-8E93-0352333D991C}">
      <dgm:prSet/>
      <dgm:spPr/>
      <dgm:t>
        <a:bodyPr/>
        <a:lstStyle/>
        <a:p>
          <a:endParaRPr lang="ru-RU"/>
        </a:p>
      </dgm:t>
    </dgm:pt>
    <dgm:pt modelId="{EB82C640-768A-4046-ABAE-FA56A7040833}" type="sibTrans" cxnId="{F2DAD5AF-938D-4730-8E93-0352333D991C}">
      <dgm:prSet/>
      <dgm:spPr/>
      <dgm:t>
        <a:bodyPr/>
        <a:lstStyle/>
        <a:p>
          <a:endParaRPr lang="ru-RU"/>
        </a:p>
      </dgm:t>
    </dgm:pt>
    <dgm:pt modelId="{BE1C2F1A-8EF5-4645-860D-CB00761719AF}">
      <dgm:prSet phldrT="[Текст]" custT="1"/>
      <dgm:spPr/>
      <dgm:t>
        <a:bodyPr/>
        <a:lstStyle/>
        <a:p>
          <a:pPr algn="ctr"/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Работники, предоставляющие услуги</a:t>
          </a:r>
        </a:p>
      </dgm:t>
    </dgm:pt>
    <dgm:pt modelId="{2BDF84E4-C4D5-4E5F-A514-1B2D8C7D5475}" type="parTrans" cxnId="{A2AAD415-88FA-47B5-9220-8C7F74DE4279}">
      <dgm:prSet/>
      <dgm:spPr/>
      <dgm:t>
        <a:bodyPr/>
        <a:lstStyle/>
        <a:p>
          <a:endParaRPr lang="ru-RU"/>
        </a:p>
      </dgm:t>
    </dgm:pt>
    <dgm:pt modelId="{C238FE1C-61D7-4DC0-85A7-250FD4FFA799}" type="sibTrans" cxnId="{A2AAD415-88FA-47B5-9220-8C7F74DE4279}">
      <dgm:prSet/>
      <dgm:spPr/>
      <dgm:t>
        <a:bodyPr/>
        <a:lstStyle/>
        <a:p>
          <a:endParaRPr lang="ru-RU"/>
        </a:p>
      </dgm:t>
    </dgm:pt>
    <dgm:pt modelId="{877AEAFC-B716-4716-AFB4-006F7CF96434}" type="pres">
      <dgm:prSet presAssocID="{E6768C1C-61EA-41A1-9D87-69B4DCE736F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F6211A5-6B5F-4827-8248-969FED224603}" type="pres">
      <dgm:prSet presAssocID="{27493190-F9A0-4017-8DB2-7BACDCAEBA1D}" presName="parentLin" presStyleCnt="0"/>
      <dgm:spPr/>
    </dgm:pt>
    <dgm:pt modelId="{36F2FB07-40F4-4E21-8EEE-C2635BA910DC}" type="pres">
      <dgm:prSet presAssocID="{27493190-F9A0-4017-8DB2-7BACDCAEBA1D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5150E1C2-EA1C-4CF2-B566-B297599F0E2D}" type="pres">
      <dgm:prSet presAssocID="{27493190-F9A0-4017-8DB2-7BACDCAEBA1D}" presName="parentText" presStyleLbl="node1" presStyleIdx="0" presStyleCnt="6" custScaleY="147089" custLinFactNeighborX="6944" custLinFactNeighborY="268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8E91BD-CDAF-4500-A84B-8E5FB9D78469}" type="pres">
      <dgm:prSet presAssocID="{27493190-F9A0-4017-8DB2-7BACDCAEBA1D}" presName="negativeSpace" presStyleCnt="0"/>
      <dgm:spPr/>
    </dgm:pt>
    <dgm:pt modelId="{2387CB75-9798-48FF-B730-A5D23AE9550B}" type="pres">
      <dgm:prSet presAssocID="{27493190-F9A0-4017-8DB2-7BACDCAEBA1D}" presName="childText" presStyleLbl="conFgAcc1" presStyleIdx="0" presStyleCnt="6">
        <dgm:presLayoutVars>
          <dgm:bulletEnabled val="1"/>
        </dgm:presLayoutVars>
      </dgm:prSet>
      <dgm:spPr/>
    </dgm:pt>
    <dgm:pt modelId="{C8AB120D-93B1-4637-AA5A-CE4BCD3199CE}" type="pres">
      <dgm:prSet presAssocID="{AF44BA1E-314B-4CC6-A030-9F589A506D23}" presName="spaceBetweenRectangles" presStyleCnt="0"/>
      <dgm:spPr/>
    </dgm:pt>
    <dgm:pt modelId="{9C76C89A-CC5E-485E-9374-634E8BB958CE}" type="pres">
      <dgm:prSet presAssocID="{64D8ED7E-3F01-47EC-ABEF-F1B1EC53C455}" presName="parentLin" presStyleCnt="0"/>
      <dgm:spPr/>
    </dgm:pt>
    <dgm:pt modelId="{38C34D23-F288-4E04-85CB-78A4F013E531}" type="pres">
      <dgm:prSet presAssocID="{64D8ED7E-3F01-47EC-ABEF-F1B1EC53C455}" presName="parentLeftMargin" presStyleLbl="node1" presStyleIdx="0" presStyleCnt="6"/>
      <dgm:spPr/>
      <dgm:t>
        <a:bodyPr/>
        <a:lstStyle/>
        <a:p>
          <a:endParaRPr lang="ru-RU"/>
        </a:p>
      </dgm:t>
    </dgm:pt>
    <dgm:pt modelId="{0E589106-94C2-43A2-90CD-C847598CD994}" type="pres">
      <dgm:prSet presAssocID="{64D8ED7E-3F01-47EC-ABEF-F1B1EC53C455}" presName="parentText" presStyleLbl="node1" presStyleIdx="1" presStyleCnt="6" custScaleY="16765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3F49E3-CF98-4AAF-BF0B-5B262448DEF7}" type="pres">
      <dgm:prSet presAssocID="{64D8ED7E-3F01-47EC-ABEF-F1B1EC53C455}" presName="negativeSpace" presStyleCnt="0"/>
      <dgm:spPr/>
    </dgm:pt>
    <dgm:pt modelId="{79794D2B-B99F-4E5B-9759-6F26A483C5E6}" type="pres">
      <dgm:prSet presAssocID="{64D8ED7E-3F01-47EC-ABEF-F1B1EC53C455}" presName="childText" presStyleLbl="conFgAcc1" presStyleIdx="1" presStyleCnt="6">
        <dgm:presLayoutVars>
          <dgm:bulletEnabled val="1"/>
        </dgm:presLayoutVars>
      </dgm:prSet>
      <dgm:spPr/>
    </dgm:pt>
    <dgm:pt modelId="{5317143D-B1D5-49DD-B1D2-40A6667C764B}" type="pres">
      <dgm:prSet presAssocID="{8457629F-79DE-48E6-B682-5328010CF7E3}" presName="spaceBetweenRectangles" presStyleCnt="0"/>
      <dgm:spPr/>
    </dgm:pt>
    <dgm:pt modelId="{C8758D5E-9F1F-4D1E-9411-61CD63106B47}" type="pres">
      <dgm:prSet presAssocID="{CFB78F80-3D12-4A17-8A0D-F2E00CF51F6B}" presName="parentLin" presStyleCnt="0"/>
      <dgm:spPr/>
    </dgm:pt>
    <dgm:pt modelId="{9090091D-5E07-4C19-82BB-DE433D6AB489}" type="pres">
      <dgm:prSet presAssocID="{CFB78F80-3D12-4A17-8A0D-F2E00CF51F6B}" presName="parentLeftMargin" presStyleLbl="node1" presStyleIdx="1" presStyleCnt="6"/>
      <dgm:spPr/>
      <dgm:t>
        <a:bodyPr/>
        <a:lstStyle/>
        <a:p>
          <a:endParaRPr lang="ru-RU"/>
        </a:p>
      </dgm:t>
    </dgm:pt>
    <dgm:pt modelId="{2400E384-B7E0-4044-8A16-D98EAD1B429B}" type="pres">
      <dgm:prSet presAssocID="{CFB78F80-3D12-4A17-8A0D-F2E00CF51F6B}" presName="parentText" presStyleLbl="node1" presStyleIdx="2" presStyleCnt="6" custScaleX="119841" custScaleY="16462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9F2D02-040C-462A-9B15-2E3D4ECCDF5F}" type="pres">
      <dgm:prSet presAssocID="{CFB78F80-3D12-4A17-8A0D-F2E00CF51F6B}" presName="negativeSpace" presStyleCnt="0"/>
      <dgm:spPr/>
    </dgm:pt>
    <dgm:pt modelId="{26CA1E41-E7BF-4E9E-823D-F199688FA4F8}" type="pres">
      <dgm:prSet presAssocID="{CFB78F80-3D12-4A17-8A0D-F2E00CF51F6B}" presName="childText" presStyleLbl="conFgAcc1" presStyleIdx="2" presStyleCnt="6">
        <dgm:presLayoutVars>
          <dgm:bulletEnabled val="1"/>
        </dgm:presLayoutVars>
      </dgm:prSet>
      <dgm:spPr/>
    </dgm:pt>
    <dgm:pt modelId="{CE2E3886-8BEF-483E-802F-8D0F6CF59562}" type="pres">
      <dgm:prSet presAssocID="{88580925-0398-42A1-9E60-1C6C8D0741F7}" presName="spaceBetweenRectangles" presStyleCnt="0"/>
      <dgm:spPr/>
    </dgm:pt>
    <dgm:pt modelId="{BB7CC7BF-73AF-445D-A294-38C89D1035C6}" type="pres">
      <dgm:prSet presAssocID="{D660579E-CEB0-451F-94D1-ACAB7CC3B5B6}" presName="parentLin" presStyleCnt="0"/>
      <dgm:spPr/>
    </dgm:pt>
    <dgm:pt modelId="{882D7F15-CB44-4428-8A30-96F3CF8E4BB0}" type="pres">
      <dgm:prSet presAssocID="{D660579E-CEB0-451F-94D1-ACAB7CC3B5B6}" presName="parentLeftMargin" presStyleLbl="node1" presStyleIdx="2" presStyleCnt="6"/>
      <dgm:spPr/>
      <dgm:t>
        <a:bodyPr/>
        <a:lstStyle/>
        <a:p>
          <a:endParaRPr lang="ru-RU"/>
        </a:p>
      </dgm:t>
    </dgm:pt>
    <dgm:pt modelId="{5DCF9519-DA60-4522-8DC4-7FB3520993AD}" type="pres">
      <dgm:prSet presAssocID="{D660579E-CEB0-451F-94D1-ACAB7CC3B5B6}" presName="parentText" presStyleLbl="node1" presStyleIdx="3" presStyleCnt="6" custScaleX="108937" custScaleY="16697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13A230-C2FE-4E6E-8C64-6A0A1B6975E2}" type="pres">
      <dgm:prSet presAssocID="{D660579E-CEB0-451F-94D1-ACAB7CC3B5B6}" presName="negativeSpace" presStyleCnt="0"/>
      <dgm:spPr/>
    </dgm:pt>
    <dgm:pt modelId="{E401A0C3-EBB0-4393-9620-B5CEA32B7940}" type="pres">
      <dgm:prSet presAssocID="{D660579E-CEB0-451F-94D1-ACAB7CC3B5B6}" presName="childText" presStyleLbl="conFgAcc1" presStyleIdx="3" presStyleCnt="6">
        <dgm:presLayoutVars>
          <dgm:bulletEnabled val="1"/>
        </dgm:presLayoutVars>
      </dgm:prSet>
      <dgm:spPr/>
    </dgm:pt>
    <dgm:pt modelId="{5EC9A446-7AE8-48C5-9353-A09E2DDE8F00}" type="pres">
      <dgm:prSet presAssocID="{86CD9D8F-D687-4585-9230-9A0259924A14}" presName="spaceBetweenRectangles" presStyleCnt="0"/>
      <dgm:spPr/>
    </dgm:pt>
    <dgm:pt modelId="{2FAEF729-CD4A-48A7-837F-201F39E51907}" type="pres">
      <dgm:prSet presAssocID="{0DA2BC57-2991-4A15-A4BD-F434D38F2C2C}" presName="parentLin" presStyleCnt="0"/>
      <dgm:spPr/>
    </dgm:pt>
    <dgm:pt modelId="{D7D37DEE-C6DB-4E8F-9524-B0C88D8C54BD}" type="pres">
      <dgm:prSet presAssocID="{0DA2BC57-2991-4A15-A4BD-F434D38F2C2C}" presName="parentLeftMargin" presStyleLbl="node1" presStyleIdx="3" presStyleCnt="6"/>
      <dgm:spPr/>
      <dgm:t>
        <a:bodyPr/>
        <a:lstStyle/>
        <a:p>
          <a:endParaRPr lang="ru-RU"/>
        </a:p>
      </dgm:t>
    </dgm:pt>
    <dgm:pt modelId="{F1BB8E97-59E4-4F4F-B48A-3A98BD1363C3}" type="pres">
      <dgm:prSet presAssocID="{0DA2BC57-2991-4A15-A4BD-F434D38F2C2C}" presName="parentText" presStyleLbl="node1" presStyleIdx="4" presStyleCnt="6" custScaleY="20282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839ADC-A772-4E74-8336-E00054C825BE}" type="pres">
      <dgm:prSet presAssocID="{0DA2BC57-2991-4A15-A4BD-F434D38F2C2C}" presName="negativeSpace" presStyleCnt="0"/>
      <dgm:spPr/>
    </dgm:pt>
    <dgm:pt modelId="{83D50CDC-D757-4879-9141-7B13F1B2DDD0}" type="pres">
      <dgm:prSet presAssocID="{0DA2BC57-2991-4A15-A4BD-F434D38F2C2C}" presName="childText" presStyleLbl="conFgAcc1" presStyleIdx="4" presStyleCnt="6">
        <dgm:presLayoutVars>
          <dgm:bulletEnabled val="1"/>
        </dgm:presLayoutVars>
      </dgm:prSet>
      <dgm:spPr/>
    </dgm:pt>
    <dgm:pt modelId="{377C2C44-847B-4BC2-A88F-BBF441CA52A2}" type="pres">
      <dgm:prSet presAssocID="{EB82C640-768A-4046-ABAE-FA56A7040833}" presName="spaceBetweenRectangles" presStyleCnt="0"/>
      <dgm:spPr/>
    </dgm:pt>
    <dgm:pt modelId="{1BDEB46C-2832-404C-A2BB-97EB9B544E3C}" type="pres">
      <dgm:prSet presAssocID="{BE1C2F1A-8EF5-4645-860D-CB00761719AF}" presName="parentLin" presStyleCnt="0"/>
      <dgm:spPr/>
    </dgm:pt>
    <dgm:pt modelId="{2E1A2677-5BEA-4EC9-82ED-E6AE1B3C7EED}" type="pres">
      <dgm:prSet presAssocID="{BE1C2F1A-8EF5-4645-860D-CB00761719AF}" presName="parentLeftMargin" presStyleLbl="node1" presStyleIdx="4" presStyleCnt="6"/>
      <dgm:spPr/>
      <dgm:t>
        <a:bodyPr/>
        <a:lstStyle/>
        <a:p>
          <a:endParaRPr lang="ru-RU"/>
        </a:p>
      </dgm:t>
    </dgm:pt>
    <dgm:pt modelId="{9802D1CC-0DDB-455F-9D04-97ACF8813D78}" type="pres">
      <dgm:prSet presAssocID="{BE1C2F1A-8EF5-4645-860D-CB00761719AF}" presName="parentText" presStyleLbl="node1" presStyleIdx="5" presStyleCnt="6" custScaleY="23275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802FE3-F475-410A-B013-07566CD4AF5D}" type="pres">
      <dgm:prSet presAssocID="{BE1C2F1A-8EF5-4645-860D-CB00761719AF}" presName="negativeSpace" presStyleCnt="0"/>
      <dgm:spPr/>
    </dgm:pt>
    <dgm:pt modelId="{95909F2D-5157-4235-9F0A-D9DF127CC1DC}" type="pres">
      <dgm:prSet presAssocID="{BE1C2F1A-8EF5-4645-860D-CB00761719AF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44F199BF-193F-4709-B291-2F63CD136BDF}" type="presOf" srcId="{CFB78F80-3D12-4A17-8A0D-F2E00CF51F6B}" destId="{9090091D-5E07-4C19-82BB-DE433D6AB489}" srcOrd="0" destOrd="0" presId="urn:microsoft.com/office/officeart/2005/8/layout/list1"/>
    <dgm:cxn modelId="{DB98C494-9567-4079-83C8-FA41143633CF}" type="presOf" srcId="{D660579E-CEB0-451F-94D1-ACAB7CC3B5B6}" destId="{882D7F15-CB44-4428-8A30-96F3CF8E4BB0}" srcOrd="0" destOrd="0" presId="urn:microsoft.com/office/officeart/2005/8/layout/list1"/>
    <dgm:cxn modelId="{D1B1E178-DC69-4CD5-9DE1-255A22ECFF59}" srcId="{E6768C1C-61EA-41A1-9D87-69B4DCE736FB}" destId="{64D8ED7E-3F01-47EC-ABEF-F1B1EC53C455}" srcOrd="1" destOrd="0" parTransId="{E4D812F7-B9EC-42F8-84CA-6634B9073E21}" sibTransId="{8457629F-79DE-48E6-B682-5328010CF7E3}"/>
    <dgm:cxn modelId="{974BF179-698C-4E63-BE58-E7C273534F47}" type="presOf" srcId="{CFB78F80-3D12-4A17-8A0D-F2E00CF51F6B}" destId="{2400E384-B7E0-4044-8A16-D98EAD1B429B}" srcOrd="1" destOrd="0" presId="urn:microsoft.com/office/officeart/2005/8/layout/list1"/>
    <dgm:cxn modelId="{27D72BE4-C91E-4F91-A406-495883BDB037}" type="presOf" srcId="{64D8ED7E-3F01-47EC-ABEF-F1B1EC53C455}" destId="{0E589106-94C2-43A2-90CD-C847598CD994}" srcOrd="1" destOrd="0" presId="urn:microsoft.com/office/officeart/2005/8/layout/list1"/>
    <dgm:cxn modelId="{A2AAD415-88FA-47B5-9220-8C7F74DE4279}" srcId="{E6768C1C-61EA-41A1-9D87-69B4DCE736FB}" destId="{BE1C2F1A-8EF5-4645-860D-CB00761719AF}" srcOrd="5" destOrd="0" parTransId="{2BDF84E4-C4D5-4E5F-A514-1B2D8C7D5475}" sibTransId="{C238FE1C-61D7-4DC0-85A7-250FD4FFA799}"/>
    <dgm:cxn modelId="{58F46B9E-4AED-487B-A71B-837E49F75980}" type="presOf" srcId="{D660579E-CEB0-451F-94D1-ACAB7CC3B5B6}" destId="{5DCF9519-DA60-4522-8DC4-7FB3520993AD}" srcOrd="1" destOrd="0" presId="urn:microsoft.com/office/officeart/2005/8/layout/list1"/>
    <dgm:cxn modelId="{7BF2B1EF-406D-475C-9F40-2B78E060EFE7}" srcId="{E6768C1C-61EA-41A1-9D87-69B4DCE736FB}" destId="{27493190-F9A0-4017-8DB2-7BACDCAEBA1D}" srcOrd="0" destOrd="0" parTransId="{3477193C-2DBC-4A59-B4EC-594670EE5527}" sibTransId="{AF44BA1E-314B-4CC6-A030-9F589A506D23}"/>
    <dgm:cxn modelId="{155F5A74-872E-4D6D-8064-EAD8BBEA53A6}" type="presOf" srcId="{BE1C2F1A-8EF5-4645-860D-CB00761719AF}" destId="{2E1A2677-5BEA-4EC9-82ED-E6AE1B3C7EED}" srcOrd="0" destOrd="0" presId="urn:microsoft.com/office/officeart/2005/8/layout/list1"/>
    <dgm:cxn modelId="{7E24DD49-F2DC-4DEA-BB83-7404740D4285}" type="presOf" srcId="{64D8ED7E-3F01-47EC-ABEF-F1B1EC53C455}" destId="{38C34D23-F288-4E04-85CB-78A4F013E531}" srcOrd="0" destOrd="0" presId="urn:microsoft.com/office/officeart/2005/8/layout/list1"/>
    <dgm:cxn modelId="{F2DAD5AF-938D-4730-8E93-0352333D991C}" srcId="{E6768C1C-61EA-41A1-9D87-69B4DCE736FB}" destId="{0DA2BC57-2991-4A15-A4BD-F434D38F2C2C}" srcOrd="4" destOrd="0" parTransId="{FDD52D86-F8C7-4BDC-9E7C-75AF487D484B}" sibTransId="{EB82C640-768A-4046-ABAE-FA56A7040833}"/>
    <dgm:cxn modelId="{1A3A65B6-D3A2-4687-9AFE-EE0BFCFDA81A}" type="presOf" srcId="{27493190-F9A0-4017-8DB2-7BACDCAEBA1D}" destId="{5150E1C2-EA1C-4CF2-B566-B297599F0E2D}" srcOrd="1" destOrd="0" presId="urn:microsoft.com/office/officeart/2005/8/layout/list1"/>
    <dgm:cxn modelId="{510FA6E8-282B-4A8B-AC37-B7EBC1F64D1A}" srcId="{E6768C1C-61EA-41A1-9D87-69B4DCE736FB}" destId="{CFB78F80-3D12-4A17-8A0D-F2E00CF51F6B}" srcOrd="2" destOrd="0" parTransId="{94EE6A87-2DEF-40B1-9EEE-2B882BDB11C6}" sibTransId="{88580925-0398-42A1-9E60-1C6C8D0741F7}"/>
    <dgm:cxn modelId="{FDD75D79-AC3C-4553-B0EF-31A8A23BC954}" type="presOf" srcId="{BE1C2F1A-8EF5-4645-860D-CB00761719AF}" destId="{9802D1CC-0DDB-455F-9D04-97ACF8813D78}" srcOrd="1" destOrd="0" presId="urn:microsoft.com/office/officeart/2005/8/layout/list1"/>
    <dgm:cxn modelId="{DAB01CA6-217E-46DF-AEDD-43069D9E4AE0}" type="presOf" srcId="{27493190-F9A0-4017-8DB2-7BACDCAEBA1D}" destId="{36F2FB07-40F4-4E21-8EEE-C2635BA910DC}" srcOrd="0" destOrd="0" presId="urn:microsoft.com/office/officeart/2005/8/layout/list1"/>
    <dgm:cxn modelId="{31A5C451-CDAB-45D7-8CA1-24ACED2ADC38}" type="presOf" srcId="{0DA2BC57-2991-4A15-A4BD-F434D38F2C2C}" destId="{D7D37DEE-C6DB-4E8F-9524-B0C88D8C54BD}" srcOrd="0" destOrd="0" presId="urn:microsoft.com/office/officeart/2005/8/layout/list1"/>
    <dgm:cxn modelId="{867D1B39-EE5A-4EEE-AE0F-61E5DDDDF4EE}" srcId="{E6768C1C-61EA-41A1-9D87-69B4DCE736FB}" destId="{D660579E-CEB0-451F-94D1-ACAB7CC3B5B6}" srcOrd="3" destOrd="0" parTransId="{34FE3E4B-68E0-460C-95B5-70E9F6A4DD01}" sibTransId="{86CD9D8F-D687-4585-9230-9A0259924A14}"/>
    <dgm:cxn modelId="{73811F7D-BF02-41F2-96B1-819F2D7A0EA9}" type="presOf" srcId="{0DA2BC57-2991-4A15-A4BD-F434D38F2C2C}" destId="{F1BB8E97-59E4-4F4F-B48A-3A98BD1363C3}" srcOrd="1" destOrd="0" presId="urn:microsoft.com/office/officeart/2005/8/layout/list1"/>
    <dgm:cxn modelId="{F85CF785-175F-4B1C-9444-EBAA74BC22EA}" type="presOf" srcId="{E6768C1C-61EA-41A1-9D87-69B4DCE736FB}" destId="{877AEAFC-B716-4716-AFB4-006F7CF96434}" srcOrd="0" destOrd="0" presId="urn:microsoft.com/office/officeart/2005/8/layout/list1"/>
    <dgm:cxn modelId="{FC4B3275-AB59-425C-8611-E7FC0F8A2ACC}" type="presParOf" srcId="{877AEAFC-B716-4716-AFB4-006F7CF96434}" destId="{7F6211A5-6B5F-4827-8248-969FED224603}" srcOrd="0" destOrd="0" presId="urn:microsoft.com/office/officeart/2005/8/layout/list1"/>
    <dgm:cxn modelId="{182A7C26-B94E-4C4A-88F4-2AAA99F64ABF}" type="presParOf" srcId="{7F6211A5-6B5F-4827-8248-969FED224603}" destId="{36F2FB07-40F4-4E21-8EEE-C2635BA910DC}" srcOrd="0" destOrd="0" presId="urn:microsoft.com/office/officeart/2005/8/layout/list1"/>
    <dgm:cxn modelId="{8C219B8E-3087-45A8-87CF-3648E893C7B3}" type="presParOf" srcId="{7F6211A5-6B5F-4827-8248-969FED224603}" destId="{5150E1C2-EA1C-4CF2-B566-B297599F0E2D}" srcOrd="1" destOrd="0" presId="urn:microsoft.com/office/officeart/2005/8/layout/list1"/>
    <dgm:cxn modelId="{509FAECC-703B-47BC-B6D7-2618437196C3}" type="presParOf" srcId="{877AEAFC-B716-4716-AFB4-006F7CF96434}" destId="{C88E91BD-CDAF-4500-A84B-8E5FB9D78469}" srcOrd="1" destOrd="0" presId="urn:microsoft.com/office/officeart/2005/8/layout/list1"/>
    <dgm:cxn modelId="{85883ABE-56F9-47BA-8CC8-5277C65CA11D}" type="presParOf" srcId="{877AEAFC-B716-4716-AFB4-006F7CF96434}" destId="{2387CB75-9798-48FF-B730-A5D23AE9550B}" srcOrd="2" destOrd="0" presId="urn:microsoft.com/office/officeart/2005/8/layout/list1"/>
    <dgm:cxn modelId="{9F212230-5C9A-487C-A617-4A9FAE5506D6}" type="presParOf" srcId="{877AEAFC-B716-4716-AFB4-006F7CF96434}" destId="{C8AB120D-93B1-4637-AA5A-CE4BCD3199CE}" srcOrd="3" destOrd="0" presId="urn:microsoft.com/office/officeart/2005/8/layout/list1"/>
    <dgm:cxn modelId="{2A2F2A2E-AB74-4713-93C1-A868446D831F}" type="presParOf" srcId="{877AEAFC-B716-4716-AFB4-006F7CF96434}" destId="{9C76C89A-CC5E-485E-9374-634E8BB958CE}" srcOrd="4" destOrd="0" presId="urn:microsoft.com/office/officeart/2005/8/layout/list1"/>
    <dgm:cxn modelId="{D18CD2D8-743D-4458-94E5-9222F41853CB}" type="presParOf" srcId="{9C76C89A-CC5E-485E-9374-634E8BB958CE}" destId="{38C34D23-F288-4E04-85CB-78A4F013E531}" srcOrd="0" destOrd="0" presId="urn:microsoft.com/office/officeart/2005/8/layout/list1"/>
    <dgm:cxn modelId="{26269D82-42C5-4575-ADBA-B2ED7E88D155}" type="presParOf" srcId="{9C76C89A-CC5E-485E-9374-634E8BB958CE}" destId="{0E589106-94C2-43A2-90CD-C847598CD994}" srcOrd="1" destOrd="0" presId="urn:microsoft.com/office/officeart/2005/8/layout/list1"/>
    <dgm:cxn modelId="{7A7556B8-AA16-48D4-9826-7ACC1D387A8E}" type="presParOf" srcId="{877AEAFC-B716-4716-AFB4-006F7CF96434}" destId="{133F49E3-CF98-4AAF-BF0B-5B262448DEF7}" srcOrd="5" destOrd="0" presId="urn:microsoft.com/office/officeart/2005/8/layout/list1"/>
    <dgm:cxn modelId="{2A366A11-9FB7-4822-B659-D10455D077BE}" type="presParOf" srcId="{877AEAFC-B716-4716-AFB4-006F7CF96434}" destId="{79794D2B-B99F-4E5B-9759-6F26A483C5E6}" srcOrd="6" destOrd="0" presId="urn:microsoft.com/office/officeart/2005/8/layout/list1"/>
    <dgm:cxn modelId="{6D81E682-D001-4397-BF50-8154D522AC7D}" type="presParOf" srcId="{877AEAFC-B716-4716-AFB4-006F7CF96434}" destId="{5317143D-B1D5-49DD-B1D2-40A6667C764B}" srcOrd="7" destOrd="0" presId="urn:microsoft.com/office/officeart/2005/8/layout/list1"/>
    <dgm:cxn modelId="{AA13FD5C-F1F5-4FA5-B97C-92077D643577}" type="presParOf" srcId="{877AEAFC-B716-4716-AFB4-006F7CF96434}" destId="{C8758D5E-9F1F-4D1E-9411-61CD63106B47}" srcOrd="8" destOrd="0" presId="urn:microsoft.com/office/officeart/2005/8/layout/list1"/>
    <dgm:cxn modelId="{9186E69B-9594-4B72-A22B-7560B3B00A46}" type="presParOf" srcId="{C8758D5E-9F1F-4D1E-9411-61CD63106B47}" destId="{9090091D-5E07-4C19-82BB-DE433D6AB489}" srcOrd="0" destOrd="0" presId="urn:microsoft.com/office/officeart/2005/8/layout/list1"/>
    <dgm:cxn modelId="{3EDE0363-A683-47C6-872C-F2E7A3BD3BF4}" type="presParOf" srcId="{C8758D5E-9F1F-4D1E-9411-61CD63106B47}" destId="{2400E384-B7E0-4044-8A16-D98EAD1B429B}" srcOrd="1" destOrd="0" presId="urn:microsoft.com/office/officeart/2005/8/layout/list1"/>
    <dgm:cxn modelId="{777F5151-688F-40A5-B47D-C589C6F39BBF}" type="presParOf" srcId="{877AEAFC-B716-4716-AFB4-006F7CF96434}" destId="{4E9F2D02-040C-462A-9B15-2E3D4ECCDF5F}" srcOrd="9" destOrd="0" presId="urn:microsoft.com/office/officeart/2005/8/layout/list1"/>
    <dgm:cxn modelId="{7F2CBD78-341A-4AF4-ACEB-A8D14E97BE38}" type="presParOf" srcId="{877AEAFC-B716-4716-AFB4-006F7CF96434}" destId="{26CA1E41-E7BF-4E9E-823D-F199688FA4F8}" srcOrd="10" destOrd="0" presId="urn:microsoft.com/office/officeart/2005/8/layout/list1"/>
    <dgm:cxn modelId="{122FDAFD-091D-4B99-8F23-4908A6BA6A83}" type="presParOf" srcId="{877AEAFC-B716-4716-AFB4-006F7CF96434}" destId="{CE2E3886-8BEF-483E-802F-8D0F6CF59562}" srcOrd="11" destOrd="0" presId="urn:microsoft.com/office/officeart/2005/8/layout/list1"/>
    <dgm:cxn modelId="{810BBA6F-6A9C-4188-B31B-CD68E8314C89}" type="presParOf" srcId="{877AEAFC-B716-4716-AFB4-006F7CF96434}" destId="{BB7CC7BF-73AF-445D-A294-38C89D1035C6}" srcOrd="12" destOrd="0" presId="urn:microsoft.com/office/officeart/2005/8/layout/list1"/>
    <dgm:cxn modelId="{C4C2D4E1-2C1C-405F-80FB-8EC69A01F5DC}" type="presParOf" srcId="{BB7CC7BF-73AF-445D-A294-38C89D1035C6}" destId="{882D7F15-CB44-4428-8A30-96F3CF8E4BB0}" srcOrd="0" destOrd="0" presId="urn:microsoft.com/office/officeart/2005/8/layout/list1"/>
    <dgm:cxn modelId="{1CE8A438-0D4E-4696-90D5-B375433529A8}" type="presParOf" srcId="{BB7CC7BF-73AF-445D-A294-38C89D1035C6}" destId="{5DCF9519-DA60-4522-8DC4-7FB3520993AD}" srcOrd="1" destOrd="0" presId="urn:microsoft.com/office/officeart/2005/8/layout/list1"/>
    <dgm:cxn modelId="{B3769EBC-334B-49BF-AB0C-020C615F9A7D}" type="presParOf" srcId="{877AEAFC-B716-4716-AFB4-006F7CF96434}" destId="{3313A230-C2FE-4E6E-8C64-6A0A1B6975E2}" srcOrd="13" destOrd="0" presId="urn:microsoft.com/office/officeart/2005/8/layout/list1"/>
    <dgm:cxn modelId="{1F3C7538-2E1D-4ED0-90D7-F7EF784D19E5}" type="presParOf" srcId="{877AEAFC-B716-4716-AFB4-006F7CF96434}" destId="{E401A0C3-EBB0-4393-9620-B5CEA32B7940}" srcOrd="14" destOrd="0" presId="urn:microsoft.com/office/officeart/2005/8/layout/list1"/>
    <dgm:cxn modelId="{48D9846A-5CE2-48BA-BE8A-8AD667A2E77B}" type="presParOf" srcId="{877AEAFC-B716-4716-AFB4-006F7CF96434}" destId="{5EC9A446-7AE8-48C5-9353-A09E2DDE8F00}" srcOrd="15" destOrd="0" presId="urn:microsoft.com/office/officeart/2005/8/layout/list1"/>
    <dgm:cxn modelId="{9A68F3D0-6AAD-4B96-9079-D93DF820C283}" type="presParOf" srcId="{877AEAFC-B716-4716-AFB4-006F7CF96434}" destId="{2FAEF729-CD4A-48A7-837F-201F39E51907}" srcOrd="16" destOrd="0" presId="urn:microsoft.com/office/officeart/2005/8/layout/list1"/>
    <dgm:cxn modelId="{B10332F9-4A3A-4621-A76B-533429823594}" type="presParOf" srcId="{2FAEF729-CD4A-48A7-837F-201F39E51907}" destId="{D7D37DEE-C6DB-4E8F-9524-B0C88D8C54BD}" srcOrd="0" destOrd="0" presId="urn:microsoft.com/office/officeart/2005/8/layout/list1"/>
    <dgm:cxn modelId="{9D85FA6B-1D75-4C3C-990F-A5CAD98F30C9}" type="presParOf" srcId="{2FAEF729-CD4A-48A7-837F-201F39E51907}" destId="{F1BB8E97-59E4-4F4F-B48A-3A98BD1363C3}" srcOrd="1" destOrd="0" presId="urn:microsoft.com/office/officeart/2005/8/layout/list1"/>
    <dgm:cxn modelId="{C1611779-9247-478C-BBD3-E898488E2096}" type="presParOf" srcId="{877AEAFC-B716-4716-AFB4-006F7CF96434}" destId="{47839ADC-A772-4E74-8336-E00054C825BE}" srcOrd="17" destOrd="0" presId="urn:microsoft.com/office/officeart/2005/8/layout/list1"/>
    <dgm:cxn modelId="{3CEB3ECB-433B-4B15-B751-6B9030D08CBD}" type="presParOf" srcId="{877AEAFC-B716-4716-AFB4-006F7CF96434}" destId="{83D50CDC-D757-4879-9141-7B13F1B2DDD0}" srcOrd="18" destOrd="0" presId="urn:microsoft.com/office/officeart/2005/8/layout/list1"/>
    <dgm:cxn modelId="{6FEBC09C-8292-462D-A9AD-895F787AE89A}" type="presParOf" srcId="{877AEAFC-B716-4716-AFB4-006F7CF96434}" destId="{377C2C44-847B-4BC2-A88F-BBF441CA52A2}" srcOrd="19" destOrd="0" presId="urn:microsoft.com/office/officeart/2005/8/layout/list1"/>
    <dgm:cxn modelId="{86A8C65A-8173-4410-9626-1F969EB4DA72}" type="presParOf" srcId="{877AEAFC-B716-4716-AFB4-006F7CF96434}" destId="{1BDEB46C-2832-404C-A2BB-97EB9B544E3C}" srcOrd="20" destOrd="0" presId="urn:microsoft.com/office/officeart/2005/8/layout/list1"/>
    <dgm:cxn modelId="{D7CB3A7C-4666-45E0-AAFD-CFB5B6E17918}" type="presParOf" srcId="{1BDEB46C-2832-404C-A2BB-97EB9B544E3C}" destId="{2E1A2677-5BEA-4EC9-82ED-E6AE1B3C7EED}" srcOrd="0" destOrd="0" presId="urn:microsoft.com/office/officeart/2005/8/layout/list1"/>
    <dgm:cxn modelId="{3CAB0626-F9E4-43BD-811E-1875756BEC52}" type="presParOf" srcId="{1BDEB46C-2832-404C-A2BB-97EB9B544E3C}" destId="{9802D1CC-0DDB-455F-9D04-97ACF8813D78}" srcOrd="1" destOrd="0" presId="urn:microsoft.com/office/officeart/2005/8/layout/list1"/>
    <dgm:cxn modelId="{870A2987-A3B1-46BE-89DA-7491BFA2F7E1}" type="presParOf" srcId="{877AEAFC-B716-4716-AFB4-006F7CF96434}" destId="{FF802FE3-F475-410A-B013-07566CD4AF5D}" srcOrd="21" destOrd="0" presId="urn:microsoft.com/office/officeart/2005/8/layout/list1"/>
    <dgm:cxn modelId="{5C6F5BD5-5A41-473A-9005-2AA666CC13C3}" type="presParOf" srcId="{877AEAFC-B716-4716-AFB4-006F7CF96434}" destId="{95909F2D-5157-4235-9F0A-D9DF127CC1DC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064DAE-6264-4CDB-AB81-EFAAFEA608DE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12A2517-FA15-4201-B04E-7A5410A9A295}">
      <dgm:prSet phldrT="[Текст]"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Независимая оценка качества</a:t>
          </a:r>
        </a:p>
      </dgm:t>
    </dgm:pt>
    <dgm:pt modelId="{4524D39C-4D94-4B7C-85FC-9CCCC4290A23}" type="parTrans" cxnId="{D998750F-492F-4AC0-B2F7-7DCE025FB7CF}">
      <dgm:prSet/>
      <dgm:spPr/>
      <dgm:t>
        <a:bodyPr/>
        <a:lstStyle/>
        <a:p>
          <a:endParaRPr lang="ru-RU"/>
        </a:p>
      </dgm:t>
    </dgm:pt>
    <dgm:pt modelId="{06B8BF4B-CFF3-40AF-B7CA-4458DA4A50F9}" type="sibTrans" cxnId="{D998750F-492F-4AC0-B2F7-7DCE025FB7CF}">
      <dgm:prSet/>
      <dgm:spPr/>
      <dgm:t>
        <a:bodyPr/>
        <a:lstStyle/>
        <a:p>
          <a:endParaRPr lang="ru-RU"/>
        </a:p>
      </dgm:t>
    </dgm:pt>
    <dgm:pt modelId="{BD4F49D9-3099-49E5-8A1C-098646DEC504}">
      <dgm:prSet phldrT="[Текст]" custT="1"/>
      <dgm:spPr/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Оценка эффективности деятельности учреждения</a:t>
          </a:r>
        </a:p>
      </dgm:t>
    </dgm:pt>
    <dgm:pt modelId="{5F28595C-CF95-49DD-9CE4-F5B45EA589BC}" type="parTrans" cxnId="{B7A02976-013F-45EB-BDA8-08E8DC3182DF}">
      <dgm:prSet/>
      <dgm:spPr/>
      <dgm:t>
        <a:bodyPr/>
        <a:lstStyle/>
        <a:p>
          <a:endParaRPr lang="ru-RU"/>
        </a:p>
      </dgm:t>
    </dgm:pt>
    <dgm:pt modelId="{92BBC21D-CAD6-4E2F-B71C-E1CEAB93642A}" type="sibTrans" cxnId="{B7A02976-013F-45EB-BDA8-08E8DC3182DF}">
      <dgm:prSet/>
      <dgm:spPr/>
      <dgm:t>
        <a:bodyPr/>
        <a:lstStyle/>
        <a:p>
          <a:endParaRPr lang="ru-RU"/>
        </a:p>
      </dgm:t>
    </dgm:pt>
    <dgm:pt modelId="{576DFAC5-F5BA-4DF0-85F8-D44D4C2CC1D8}" type="pres">
      <dgm:prSet presAssocID="{1F064DAE-6264-4CDB-AB81-EFAAFEA608DE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08CAC2E-E7A0-4D1E-8F7D-1FD550A24A01}" type="pres">
      <dgm:prSet presAssocID="{412A2517-FA15-4201-B04E-7A5410A9A295}" presName="parentText" presStyleLbl="node1" presStyleIdx="0" presStyleCnt="2" custScaleY="4649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11B2D1-81DA-406F-AD92-3625B3BF6970}" type="pres">
      <dgm:prSet presAssocID="{06B8BF4B-CFF3-40AF-B7CA-4458DA4A50F9}" presName="spacer" presStyleCnt="0"/>
      <dgm:spPr/>
    </dgm:pt>
    <dgm:pt modelId="{1147123D-353E-4FDC-B74C-527435CB8315}" type="pres">
      <dgm:prSet presAssocID="{BD4F49D9-3099-49E5-8A1C-098646DEC504}" presName="parentText" presStyleLbl="node1" presStyleIdx="1" presStyleCnt="2" custScaleY="46499" custLinFactNeighborX="-52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C5CAC21-B061-4B3E-A469-0A24408EB3BA}" type="presOf" srcId="{412A2517-FA15-4201-B04E-7A5410A9A295}" destId="{C08CAC2E-E7A0-4D1E-8F7D-1FD550A24A01}" srcOrd="0" destOrd="0" presId="urn:microsoft.com/office/officeart/2005/8/layout/vList2"/>
    <dgm:cxn modelId="{B7A02976-013F-45EB-BDA8-08E8DC3182DF}" srcId="{1F064DAE-6264-4CDB-AB81-EFAAFEA608DE}" destId="{BD4F49D9-3099-49E5-8A1C-098646DEC504}" srcOrd="1" destOrd="0" parTransId="{5F28595C-CF95-49DD-9CE4-F5B45EA589BC}" sibTransId="{92BBC21D-CAD6-4E2F-B71C-E1CEAB93642A}"/>
    <dgm:cxn modelId="{D998750F-492F-4AC0-B2F7-7DCE025FB7CF}" srcId="{1F064DAE-6264-4CDB-AB81-EFAAFEA608DE}" destId="{412A2517-FA15-4201-B04E-7A5410A9A295}" srcOrd="0" destOrd="0" parTransId="{4524D39C-4D94-4B7C-85FC-9CCCC4290A23}" sibTransId="{06B8BF4B-CFF3-40AF-B7CA-4458DA4A50F9}"/>
    <dgm:cxn modelId="{4CAB9C4D-DEB8-49B2-BDB6-2A10F2614DF0}" type="presOf" srcId="{BD4F49D9-3099-49E5-8A1C-098646DEC504}" destId="{1147123D-353E-4FDC-B74C-527435CB8315}" srcOrd="0" destOrd="0" presId="urn:microsoft.com/office/officeart/2005/8/layout/vList2"/>
    <dgm:cxn modelId="{242484D9-F7B0-4303-AE76-E6C125054067}" type="presOf" srcId="{1F064DAE-6264-4CDB-AB81-EFAAFEA608DE}" destId="{576DFAC5-F5BA-4DF0-85F8-D44D4C2CC1D8}" srcOrd="0" destOrd="0" presId="urn:microsoft.com/office/officeart/2005/8/layout/vList2"/>
    <dgm:cxn modelId="{9AE46CDF-5B01-4D56-B9A4-FF150999207B}" type="presParOf" srcId="{576DFAC5-F5BA-4DF0-85F8-D44D4C2CC1D8}" destId="{C08CAC2E-E7A0-4D1E-8F7D-1FD550A24A01}" srcOrd="0" destOrd="0" presId="urn:microsoft.com/office/officeart/2005/8/layout/vList2"/>
    <dgm:cxn modelId="{4CFA10A3-EE30-44F3-BDBC-305F59AFBC2F}" type="presParOf" srcId="{576DFAC5-F5BA-4DF0-85F8-D44D4C2CC1D8}" destId="{DF11B2D1-81DA-406F-AD92-3625B3BF6970}" srcOrd="1" destOrd="0" presId="urn:microsoft.com/office/officeart/2005/8/layout/vList2"/>
    <dgm:cxn modelId="{25F8B770-813E-4EA6-9242-9AEA2A8F0868}" type="presParOf" srcId="{576DFAC5-F5BA-4DF0-85F8-D44D4C2CC1D8}" destId="{1147123D-353E-4FDC-B74C-527435CB8315}" srcOrd="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87CB75-9798-48FF-B730-A5D23AE9550B}">
      <dsp:nvSpPr>
        <dsp:cNvPr id="0" name=""/>
        <dsp:cNvSpPr/>
      </dsp:nvSpPr>
      <dsp:spPr>
        <a:xfrm>
          <a:off x="0" y="369241"/>
          <a:ext cx="548640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50E1C2-EA1C-4CF2-B566-B297599F0E2D}">
      <dsp:nvSpPr>
        <dsp:cNvPr id="0" name=""/>
        <dsp:cNvSpPr/>
      </dsp:nvSpPr>
      <dsp:spPr>
        <a:xfrm>
          <a:off x="293368" y="174173"/>
          <a:ext cx="3840480" cy="3039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Директор</a:t>
          </a:r>
        </a:p>
      </dsp:txBody>
      <dsp:txXfrm>
        <a:off x="308205" y="189010"/>
        <a:ext cx="3810806" cy="274270"/>
      </dsp:txXfrm>
    </dsp:sp>
    <dsp:sp modelId="{79794D2B-B99F-4E5B-9759-6F26A483C5E6}">
      <dsp:nvSpPr>
        <dsp:cNvPr id="0" name=""/>
        <dsp:cNvSpPr/>
      </dsp:nvSpPr>
      <dsp:spPr>
        <a:xfrm>
          <a:off x="0" y="826566"/>
          <a:ext cx="548640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589106-94C2-43A2-90CD-C847598CD994}">
      <dsp:nvSpPr>
        <dsp:cNvPr id="0" name=""/>
        <dsp:cNvSpPr/>
      </dsp:nvSpPr>
      <dsp:spPr>
        <a:xfrm>
          <a:off x="274052" y="583441"/>
          <a:ext cx="3836729" cy="34644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Комиссия по обеспечению системы качества услуг</a:t>
          </a:r>
        </a:p>
      </dsp:txBody>
      <dsp:txXfrm>
        <a:off x="290964" y="600353"/>
        <a:ext cx="3802905" cy="312620"/>
      </dsp:txXfrm>
    </dsp:sp>
    <dsp:sp modelId="{26CA1E41-E7BF-4E9E-823D-F199688FA4F8}">
      <dsp:nvSpPr>
        <dsp:cNvPr id="0" name=""/>
        <dsp:cNvSpPr/>
      </dsp:nvSpPr>
      <dsp:spPr>
        <a:xfrm>
          <a:off x="0" y="1277627"/>
          <a:ext cx="548640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00E384-B7E0-4044-8A16-D98EAD1B429B}">
      <dsp:nvSpPr>
        <dsp:cNvPr id="0" name=""/>
        <dsp:cNvSpPr/>
      </dsp:nvSpPr>
      <dsp:spPr>
        <a:xfrm>
          <a:off x="274320" y="1040766"/>
          <a:ext cx="4602469" cy="34018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Ответственное лицо за внедрение и функционирование системы по обеспечению качества услуг</a:t>
          </a:r>
        </a:p>
      </dsp:txBody>
      <dsp:txXfrm>
        <a:off x="290926" y="1057372"/>
        <a:ext cx="4569257" cy="306969"/>
      </dsp:txXfrm>
    </dsp:sp>
    <dsp:sp modelId="{E401A0C3-EBB0-4393-9620-B5CEA32B7940}">
      <dsp:nvSpPr>
        <dsp:cNvPr id="0" name=""/>
        <dsp:cNvSpPr/>
      </dsp:nvSpPr>
      <dsp:spPr>
        <a:xfrm>
          <a:off x="0" y="1733538"/>
          <a:ext cx="548640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CF9519-DA60-4522-8DC4-7FB3520993AD}">
      <dsp:nvSpPr>
        <dsp:cNvPr id="0" name=""/>
        <dsp:cNvSpPr/>
      </dsp:nvSpPr>
      <dsp:spPr>
        <a:xfrm>
          <a:off x="274052" y="1491827"/>
          <a:ext cx="4179618" cy="3450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Структурные подразделения, предоставляющие  услуги</a:t>
          </a:r>
        </a:p>
      </dsp:txBody>
      <dsp:txXfrm>
        <a:off x="290895" y="1508670"/>
        <a:ext cx="4145932" cy="311344"/>
      </dsp:txXfrm>
    </dsp:sp>
    <dsp:sp modelId="{83D50CDC-D757-4879-9141-7B13F1B2DDD0}">
      <dsp:nvSpPr>
        <dsp:cNvPr id="0" name=""/>
        <dsp:cNvSpPr/>
      </dsp:nvSpPr>
      <dsp:spPr>
        <a:xfrm>
          <a:off x="0" y="2263531"/>
          <a:ext cx="548640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BB8E97-59E4-4F4F-B48A-3A98BD1363C3}">
      <dsp:nvSpPr>
        <dsp:cNvPr id="0" name=""/>
        <dsp:cNvSpPr/>
      </dsp:nvSpPr>
      <dsp:spPr>
        <a:xfrm>
          <a:off x="274052" y="1947738"/>
          <a:ext cx="3836729" cy="41911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Руководители структруных подразделений, предоставляющих услуги</a:t>
          </a:r>
        </a:p>
      </dsp:txBody>
      <dsp:txXfrm>
        <a:off x="294511" y="1968197"/>
        <a:ext cx="3795811" cy="378195"/>
      </dsp:txXfrm>
    </dsp:sp>
    <dsp:sp modelId="{95909F2D-5157-4235-9F0A-D9DF127CC1DC}">
      <dsp:nvSpPr>
        <dsp:cNvPr id="0" name=""/>
        <dsp:cNvSpPr/>
      </dsp:nvSpPr>
      <dsp:spPr>
        <a:xfrm>
          <a:off x="0" y="2855382"/>
          <a:ext cx="5486400" cy="176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02D1CC-0DDB-455F-9D04-97ACF8813D78}">
      <dsp:nvSpPr>
        <dsp:cNvPr id="0" name=""/>
        <dsp:cNvSpPr/>
      </dsp:nvSpPr>
      <dsp:spPr>
        <a:xfrm>
          <a:off x="274052" y="2477731"/>
          <a:ext cx="3836729" cy="4809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Работники, предоставляющие услуги</a:t>
          </a:r>
        </a:p>
      </dsp:txBody>
      <dsp:txXfrm>
        <a:off x="297531" y="2501210"/>
        <a:ext cx="3789771" cy="43401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8CAC2E-E7A0-4D1E-8F7D-1FD550A24A01}">
      <dsp:nvSpPr>
        <dsp:cNvPr id="0" name=""/>
        <dsp:cNvSpPr/>
      </dsp:nvSpPr>
      <dsp:spPr>
        <a:xfrm>
          <a:off x="0" y="193087"/>
          <a:ext cx="5486400" cy="56579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Независимая оценка качества</a:t>
          </a:r>
        </a:p>
      </dsp:txBody>
      <dsp:txXfrm>
        <a:off x="27620" y="220707"/>
        <a:ext cx="5431160" cy="510559"/>
      </dsp:txXfrm>
    </dsp:sp>
    <dsp:sp modelId="{1147123D-353E-4FDC-B74C-527435CB8315}">
      <dsp:nvSpPr>
        <dsp:cNvPr id="0" name=""/>
        <dsp:cNvSpPr/>
      </dsp:nvSpPr>
      <dsp:spPr>
        <a:xfrm>
          <a:off x="0" y="946087"/>
          <a:ext cx="5486400" cy="56579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Оценка эффективности деятельности учреждения</a:t>
          </a:r>
        </a:p>
      </dsp:txBody>
      <dsp:txXfrm>
        <a:off x="27620" y="973707"/>
        <a:ext cx="5431160" cy="5105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3FF-E181-4393-A4E0-557B164C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6856</Words>
  <Characters>39081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2022-04-06T12:12:00Z</cp:lastPrinted>
  <dcterms:created xsi:type="dcterms:W3CDTF">2022-04-06T12:14:00Z</dcterms:created>
  <dcterms:modified xsi:type="dcterms:W3CDTF">2022-10-21T16:48:00Z</dcterms:modified>
</cp:coreProperties>
</file>