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D4258" w14:textId="72876954" w:rsidR="00E00E35" w:rsidRDefault="004121F9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22A584" wp14:editId="3F530A0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1900" cy="10725150"/>
            <wp:effectExtent l="0" t="0" r="0" b="0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2. Реализация антикоррупционной политики\антикоррупционная полити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2. Реализация антикоррупционной политики\антикоррупционная политика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2B135" w14:textId="77777777" w:rsidR="00E00E35" w:rsidRPr="00E00E35" w:rsidRDefault="00E00E35" w:rsidP="0048389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E3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476530BF" w14:textId="77777777" w:rsidR="00FC09F8" w:rsidRDefault="00FC09F8" w:rsidP="00FC09F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BD7D8" w14:textId="77777777" w:rsidR="00E00E35" w:rsidRPr="004110A9" w:rsidRDefault="00E00E35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1.1 Настоящее положение разработано в соответствии Федеральным </w:t>
      </w:r>
      <w:hyperlink r:id="rId7" w:history="1">
        <w:r w:rsidRPr="004110A9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4110A9">
        <w:rPr>
          <w:rFonts w:ascii="Times New Roman" w:hAnsi="Times New Roman" w:cs="Times New Roman"/>
          <w:sz w:val="24"/>
          <w:szCs w:val="24"/>
        </w:rPr>
        <w:t>ом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от 25 декабря 2008 г. N 273-ФЗ "О противодействии коррупции"</w:t>
      </w:r>
      <w:r w:rsidRPr="004110A9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4110A9">
        <w:rPr>
          <w:rFonts w:ascii="Times New Roman" w:hAnsi="Times New Roman"/>
          <w:sz w:val="24"/>
          <w:szCs w:val="24"/>
        </w:rPr>
        <w:t xml:space="preserve">защиты прав и свобод граждан, обеспечения законности, правопорядка и общественной безопасности; </w:t>
      </w:r>
      <w:r w:rsidRPr="004110A9">
        <w:rPr>
          <w:rFonts w:ascii="Times New Roman" w:hAnsi="Times New Roman" w:cs="Times New Roman"/>
          <w:sz w:val="24"/>
          <w:szCs w:val="24"/>
        </w:rPr>
        <w:t>формирования единого подхода к обеспечению в государственном автономном учреждении Саратовской области «Марксовский реабилитационный центр для детей и подростков с ограниченными возможностями»</w:t>
      </w:r>
      <w:r w:rsidR="00FC09F8" w:rsidRPr="004110A9">
        <w:rPr>
          <w:rFonts w:ascii="Times New Roman" w:hAnsi="Times New Roman" w:cs="Times New Roman"/>
          <w:sz w:val="24"/>
          <w:szCs w:val="24"/>
        </w:rPr>
        <w:t xml:space="preserve"> (далее ГАУ СО «МРЦ»)</w:t>
      </w:r>
      <w:r w:rsidRPr="004110A9">
        <w:rPr>
          <w:rFonts w:ascii="Times New Roman" w:hAnsi="Times New Roman" w:cs="Times New Roman"/>
          <w:sz w:val="24"/>
          <w:szCs w:val="24"/>
        </w:rPr>
        <w:t xml:space="preserve"> работы по профилактике и противодействию коррупции; определения основных принципов организации мер противодействия коррупции (далее Положение)</w:t>
      </w:r>
    </w:p>
    <w:p w14:paraId="316445BF" w14:textId="77777777" w:rsidR="00FC09F8" w:rsidRPr="004110A9" w:rsidRDefault="00FC09F8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ED486C7" w14:textId="77777777" w:rsidR="00E00E35" w:rsidRPr="004110A9" w:rsidRDefault="00E00E35" w:rsidP="004838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>1.2 Основные понятия применяемые в положении:</w:t>
      </w:r>
    </w:p>
    <w:p w14:paraId="6A436AB0" w14:textId="77777777" w:rsidR="000936F6" w:rsidRPr="004110A9" w:rsidRDefault="000936F6" w:rsidP="0048389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Антикоррупционная политика </w:t>
      </w:r>
      <w:r w:rsidRPr="004110A9">
        <w:rPr>
          <w:rFonts w:ascii="Times New Roman" w:hAnsi="Times New Roman" w:cs="Times New Roman"/>
          <w:b/>
          <w:i/>
          <w:sz w:val="24"/>
          <w:szCs w:val="24"/>
        </w:rPr>
        <w:t>ГАУ СО «МРЦ»</w:t>
      </w:r>
      <w:r w:rsidRPr="004110A9">
        <w:rPr>
          <w:rFonts w:ascii="Times New Roman" w:hAnsi="Times New Roman" w:cs="Times New Roman"/>
          <w:sz w:val="24"/>
          <w:szCs w:val="24"/>
        </w:rPr>
        <w:t xml:space="preserve"> 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комплекс взаимосвязанных принципов и конкретных мероприятий, направленных на профилактику и пресечение коррупционных правонарушений в деятельности учреждения. </w:t>
      </w:r>
    </w:p>
    <w:p w14:paraId="3760DF71" w14:textId="77777777" w:rsidR="00E00E35" w:rsidRPr="004110A9" w:rsidRDefault="00E00E35" w:rsidP="0048389A">
      <w:pPr>
        <w:pStyle w:val="a5"/>
        <w:spacing w:after="0"/>
        <w:jc w:val="both"/>
      </w:pPr>
      <w:r w:rsidRPr="004110A9">
        <w:rPr>
          <w:b/>
          <w:i/>
        </w:rPr>
        <w:t>Коррупция</w:t>
      </w:r>
      <w:r w:rsidRPr="004110A9"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14:paraId="1A68D569" w14:textId="77777777" w:rsidR="00E00E35" w:rsidRPr="004110A9" w:rsidRDefault="00E00E35" w:rsidP="00FC09F8">
      <w:pPr>
        <w:pStyle w:val="a5"/>
        <w:spacing w:after="0"/>
        <w:jc w:val="both"/>
      </w:pPr>
      <w:r w:rsidRPr="004110A9">
        <w:t>Коррупцией также является совершение перечисленных действия от имени или в интересах юридического лица (</w:t>
      </w:r>
      <w:hyperlink r:id="rId8" w:history="1">
        <w:r w:rsidRPr="004110A9">
          <w:rPr>
            <w:u w:val="single"/>
          </w:rPr>
          <w:t>пункт 1 статьи 1</w:t>
        </w:r>
      </w:hyperlink>
      <w:r w:rsidRPr="004110A9">
        <w:t xml:space="preserve"> Федерального закона от 25 декабря 2008 г. N 273-ФЗ "О противодействии коррупции").</w:t>
      </w:r>
    </w:p>
    <w:p w14:paraId="42CFCB13" w14:textId="77777777" w:rsidR="00E00E35" w:rsidRPr="004110A9" w:rsidRDefault="00E00E35" w:rsidP="00FC09F8">
      <w:pPr>
        <w:pStyle w:val="a5"/>
        <w:spacing w:after="0"/>
        <w:jc w:val="both"/>
      </w:pPr>
      <w:r w:rsidRPr="004110A9">
        <w:rPr>
          <w:b/>
          <w:i/>
        </w:rPr>
        <w:t>Противодействие коррупции</w:t>
      </w:r>
      <w:r w:rsidRPr="004110A9"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9" w:history="1">
        <w:r w:rsidRPr="004110A9">
          <w:rPr>
            <w:u w:val="single"/>
          </w:rPr>
          <w:t>пункт 2 статьи 1</w:t>
        </w:r>
      </w:hyperlink>
      <w:r w:rsidRPr="004110A9">
        <w:t xml:space="preserve"> Федерального закона от 25 декабря 2008 г. N 273-ФЗ "О противодействии коррупции"):</w:t>
      </w:r>
    </w:p>
    <w:p w14:paraId="38AE7F01" w14:textId="77777777" w:rsidR="00E00E35" w:rsidRPr="004110A9" w:rsidRDefault="00E00E35" w:rsidP="00FC09F8">
      <w:pPr>
        <w:pStyle w:val="a5"/>
        <w:spacing w:after="0"/>
        <w:jc w:val="both"/>
      </w:pPr>
      <w:r w:rsidRPr="004110A9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194B20CF" w14:textId="77777777" w:rsidR="00E00E35" w:rsidRPr="004110A9" w:rsidRDefault="00E00E35" w:rsidP="00FC09F8">
      <w:pPr>
        <w:pStyle w:val="a5"/>
        <w:spacing w:after="0"/>
        <w:jc w:val="both"/>
      </w:pPr>
      <w:r w:rsidRPr="004110A9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723657B3" w14:textId="77777777" w:rsidR="00E00E35" w:rsidRPr="004110A9" w:rsidRDefault="00E00E35" w:rsidP="004110A9">
      <w:pPr>
        <w:pStyle w:val="a5"/>
        <w:spacing w:after="0"/>
        <w:jc w:val="both"/>
      </w:pPr>
      <w:r w:rsidRPr="004110A9">
        <w:t>в) по минимизации и (или) ликвидации последствий коррупционных правонарушений.</w:t>
      </w:r>
    </w:p>
    <w:p w14:paraId="29CF5834" w14:textId="77777777" w:rsidR="00E00E35" w:rsidRPr="004110A9" w:rsidRDefault="00E00E35" w:rsidP="00FC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b/>
          <w:i/>
          <w:sz w:val="24"/>
          <w:szCs w:val="24"/>
        </w:rPr>
        <w:t>Конфликт интересов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14:paraId="12778535" w14:textId="77777777" w:rsidR="00E00E35" w:rsidRPr="004110A9" w:rsidRDefault="00E00E35" w:rsidP="00FC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b/>
          <w:i/>
          <w:sz w:val="24"/>
          <w:szCs w:val="24"/>
        </w:rPr>
        <w:t>Личная заинтересованность работника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0E3DEC38" w14:textId="77777777" w:rsidR="00FC09F8" w:rsidRPr="004110A9" w:rsidRDefault="00FC09F8" w:rsidP="00FC09F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BC907" w14:textId="299FCD7D" w:rsidR="00A43BAF" w:rsidRPr="004110A9" w:rsidRDefault="00FC09F8" w:rsidP="00913DD3">
      <w:pPr>
        <w:pStyle w:val="a9"/>
        <w:spacing w:line="240" w:lineRule="auto"/>
        <w:ind w:right="34" w:firstLine="0"/>
        <w:rPr>
          <w:b/>
          <w:bCs/>
          <w:sz w:val="24"/>
          <w:szCs w:val="24"/>
        </w:rPr>
      </w:pPr>
      <w:r w:rsidRPr="004110A9">
        <w:rPr>
          <w:sz w:val="24"/>
          <w:szCs w:val="24"/>
        </w:rPr>
        <w:lastRenderedPageBreak/>
        <w:t>1.3 Антикоррупционная группа</w:t>
      </w:r>
      <w:r w:rsidR="00913DD3" w:rsidRPr="004110A9">
        <w:rPr>
          <w:sz w:val="24"/>
          <w:szCs w:val="24"/>
        </w:rPr>
        <w:t xml:space="preserve"> (</w:t>
      </w:r>
      <w:r w:rsidR="00913DD3" w:rsidRPr="004110A9">
        <w:rPr>
          <w:bCs/>
          <w:sz w:val="24"/>
          <w:szCs w:val="24"/>
        </w:rPr>
        <w:t xml:space="preserve">комиссия по </w:t>
      </w:r>
      <w:r w:rsidR="00C77077">
        <w:rPr>
          <w:bCs/>
          <w:sz w:val="24"/>
          <w:szCs w:val="24"/>
        </w:rPr>
        <w:t xml:space="preserve">противодействию коррупции, </w:t>
      </w:r>
      <w:r w:rsidR="00913DD3" w:rsidRPr="004110A9">
        <w:rPr>
          <w:bCs/>
          <w:sz w:val="24"/>
          <w:szCs w:val="24"/>
        </w:rPr>
        <w:t xml:space="preserve">соблюдению требований к служебному поведению и урегулированию конфликта интересов, а также совершенствованию нормативно-правовых актов, реализации </w:t>
      </w:r>
      <w:r w:rsidR="00D44D81" w:rsidRPr="004110A9">
        <w:rPr>
          <w:bCs/>
          <w:sz w:val="24"/>
          <w:szCs w:val="24"/>
        </w:rPr>
        <w:t xml:space="preserve">мероприятий </w:t>
      </w:r>
      <w:r w:rsidR="00913DD3" w:rsidRPr="004110A9">
        <w:rPr>
          <w:bCs/>
          <w:sz w:val="24"/>
          <w:szCs w:val="24"/>
        </w:rPr>
        <w:t>антикоррупционной политики)</w:t>
      </w:r>
      <w:r w:rsidR="00913DD3" w:rsidRPr="004110A9">
        <w:rPr>
          <w:b/>
          <w:bCs/>
          <w:sz w:val="24"/>
          <w:szCs w:val="24"/>
        </w:rPr>
        <w:t xml:space="preserve"> </w:t>
      </w:r>
      <w:r w:rsidRPr="004110A9">
        <w:rPr>
          <w:sz w:val="24"/>
          <w:szCs w:val="24"/>
        </w:rPr>
        <w:t xml:space="preserve">(далее - Группа) в ГАУ СО «МРЦ» является постоянно действующим совещательным органом, созданным для обеспечения взаимодействия в процессе реализации антикоррупционной политики в ГАУ СО «МРЦ». </w:t>
      </w:r>
    </w:p>
    <w:p w14:paraId="0B7C0396" w14:textId="77777777" w:rsidR="00FC09F8" w:rsidRPr="004110A9" w:rsidRDefault="00C141E7" w:rsidP="00FC09F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>1.4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Основополагающим нормативным правовым актом в сфере борьбы с коррупцией является Федеральный </w:t>
      </w:r>
      <w:hyperlink r:id="rId10" w:history="1">
        <w:r w:rsidRPr="004110A9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от 25 декабря 2008 г. N 273-ФЗ "О противодействии коррупции".</w:t>
      </w:r>
    </w:p>
    <w:p w14:paraId="2FA256A7" w14:textId="77777777" w:rsidR="00C141E7" w:rsidRDefault="00C141E7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DEE5833" w14:textId="77777777" w:rsidR="00C77077" w:rsidRDefault="00FC09F8" w:rsidP="0048389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9F8">
        <w:rPr>
          <w:rFonts w:ascii="Times New Roman" w:hAnsi="Times New Roman" w:cs="Times New Roman"/>
          <w:b/>
          <w:sz w:val="24"/>
          <w:szCs w:val="24"/>
        </w:rPr>
        <w:t>2.</w:t>
      </w:r>
      <w:r w:rsidRPr="00FC09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104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антикоррупционной политики. </w:t>
      </w:r>
    </w:p>
    <w:p w14:paraId="01E31140" w14:textId="7AAD1AE9" w:rsidR="00FC09F8" w:rsidRDefault="00FC09F8" w:rsidP="0048389A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 w:rsidRPr="00041CF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принципы противодействия коррупции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ГАУ СО «МРЦ»</w:t>
      </w:r>
    </w:p>
    <w:p w14:paraId="7F1969C9" w14:textId="77777777" w:rsidR="0048389A" w:rsidRDefault="0048389A" w:rsidP="00FC09F8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C444D" w14:textId="77777777" w:rsidR="00681049" w:rsidRPr="004110A9" w:rsidRDefault="004110A9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</w:t>
      </w:r>
      <w:r w:rsidR="00984509" w:rsidRPr="004110A9">
        <w:rPr>
          <w:rFonts w:ascii="Times New Roman" w:eastAsia="Times New Roman" w:hAnsi="Times New Roman" w:cs="Times New Roman"/>
          <w:b/>
          <w:sz w:val="24"/>
          <w:szCs w:val="24"/>
        </w:rPr>
        <w:t>Целью антикоррупционной политики</w:t>
      </w:r>
      <w:r w:rsidR="00984509" w:rsidRPr="004110A9">
        <w:rPr>
          <w:rFonts w:ascii="Times New Roman" w:eastAsia="Times New Roman" w:hAnsi="Times New Roman" w:cs="Times New Roman"/>
          <w:sz w:val="24"/>
          <w:szCs w:val="24"/>
        </w:rPr>
        <w:t xml:space="preserve"> является обеспечение системы мер по</w:t>
      </w:r>
      <w:r w:rsidR="00984509" w:rsidRPr="004110A9">
        <w:rPr>
          <w:rFonts w:ascii="Times New Roman" w:hAnsi="Times New Roman" w:cs="Times New Roman"/>
          <w:sz w:val="24"/>
          <w:szCs w:val="24"/>
        </w:rPr>
        <w:t xml:space="preserve"> противодействию коррупции; формирование единого подхода к обеспечению работы по профилактике и противодействию коррупции.</w:t>
      </w:r>
    </w:p>
    <w:p w14:paraId="44D50754" w14:textId="77777777" w:rsidR="00984509" w:rsidRPr="004110A9" w:rsidRDefault="00984509" w:rsidP="00FC09F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0A9">
        <w:rPr>
          <w:rFonts w:ascii="Times New Roman" w:hAnsi="Times New Roman" w:cs="Times New Roman"/>
          <w:b/>
          <w:sz w:val="24"/>
          <w:szCs w:val="24"/>
        </w:rPr>
        <w:t>Задачи антикоррупционной политики:</w:t>
      </w:r>
    </w:p>
    <w:p w14:paraId="3B86F4B0" w14:textId="77777777" w:rsidR="00984509" w:rsidRPr="004110A9" w:rsidRDefault="00984509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>-разработка мер противодействия коррупции в ГАУ СО «МРЦ»</w:t>
      </w:r>
    </w:p>
    <w:p w14:paraId="4365CF3E" w14:textId="77777777" w:rsidR="00984509" w:rsidRPr="004110A9" w:rsidRDefault="00984509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 xml:space="preserve">-повышение правосознания в противодействии коррупции работников ГАУ СО «МРЦ» </w:t>
      </w:r>
    </w:p>
    <w:p w14:paraId="33CC460E" w14:textId="77777777" w:rsidR="00984509" w:rsidRPr="004110A9" w:rsidRDefault="00984509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 xml:space="preserve">-снижение риска вовлечения работников в </w:t>
      </w:r>
      <w:proofErr w:type="spellStart"/>
      <w:r w:rsidRPr="004110A9">
        <w:rPr>
          <w:rFonts w:ascii="Times New Roman" w:hAnsi="Times New Roman" w:cs="Times New Roman"/>
          <w:sz w:val="24"/>
          <w:szCs w:val="24"/>
        </w:rPr>
        <w:t>коррупциногенную</w:t>
      </w:r>
      <w:proofErr w:type="spellEnd"/>
      <w:r w:rsidRPr="004110A9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14:paraId="3EA85A55" w14:textId="77777777" w:rsidR="00984509" w:rsidRPr="004110A9" w:rsidRDefault="00984509" w:rsidP="00FC09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hAnsi="Times New Roman" w:cs="Times New Roman"/>
          <w:sz w:val="24"/>
          <w:szCs w:val="24"/>
        </w:rPr>
        <w:t>-обеспечение ответственности за коррупционные проявления</w:t>
      </w:r>
    </w:p>
    <w:p w14:paraId="5B9E4126" w14:textId="77777777" w:rsidR="00984509" w:rsidRPr="004110A9" w:rsidRDefault="00984509" w:rsidP="00FC09F8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363993" w14:textId="77777777" w:rsidR="00FC09F8" w:rsidRPr="004110A9" w:rsidRDefault="000936F6" w:rsidP="00C141E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FC09F8" w:rsidRPr="004110A9">
        <w:rPr>
          <w:rFonts w:ascii="Times New Roman" w:eastAsia="Times New Roman" w:hAnsi="Times New Roman" w:cs="Times New Roman"/>
          <w:sz w:val="24"/>
          <w:szCs w:val="24"/>
        </w:rPr>
        <w:t xml:space="preserve">Система мер противодействия коррупции в </w:t>
      </w:r>
      <w:r w:rsidR="00FC09F8" w:rsidRPr="004110A9">
        <w:rPr>
          <w:rFonts w:ascii="Times New Roman" w:hAnsi="Times New Roman" w:cs="Times New Roman"/>
          <w:sz w:val="24"/>
          <w:szCs w:val="24"/>
        </w:rPr>
        <w:t xml:space="preserve">ГАУ СО «МРЦ» </w:t>
      </w:r>
      <w:r w:rsidR="00FC09F8" w:rsidRPr="004110A9">
        <w:rPr>
          <w:rFonts w:ascii="Times New Roman" w:eastAsia="Times New Roman" w:hAnsi="Times New Roman" w:cs="Times New Roman"/>
          <w:sz w:val="24"/>
          <w:szCs w:val="24"/>
        </w:rPr>
        <w:t>основывается на следующих ключевых принципах:</w:t>
      </w:r>
    </w:p>
    <w:p w14:paraId="784BB662" w14:textId="77777777" w:rsidR="00FC09F8" w:rsidRPr="004110A9" w:rsidRDefault="00FC09F8" w:rsidP="00C141E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1. Принцип соответствия антикоррупционной политики законодательству и общепринятым нормам.</w:t>
      </w:r>
    </w:p>
    <w:p w14:paraId="0BA0C2B8" w14:textId="77777777" w:rsidR="00C141E7" w:rsidRPr="004110A9" w:rsidRDefault="00FC09F8" w:rsidP="00C141E7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реализуемых антикоррупционных мероприятий </w:t>
      </w:r>
      <w:hyperlink r:id="rId11" w:history="1">
        <w:r w:rsidRPr="004110A9">
          <w:rPr>
            <w:rFonts w:ascii="Times New Roman" w:eastAsia="Times New Roman" w:hAnsi="Times New Roman" w:cs="Times New Roman"/>
            <w:sz w:val="24"/>
            <w:szCs w:val="24"/>
          </w:rPr>
          <w:t>Конституции</w:t>
        </w:r>
      </w:hyperlink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законодательству Российской Федерации, Саратовской области, министерства социального развития области и иным нормативным правовым актам, применимым к организации.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5ABCB9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2. Принцип личного примера руководства.</w:t>
      </w:r>
    </w:p>
    <w:p w14:paraId="0106E1AC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Ключевая роль </w:t>
      </w:r>
      <w:r w:rsidR="0048389A" w:rsidRPr="004110A9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14:paraId="000C3C82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3. Принцип вовлеченности работников.</w:t>
      </w:r>
    </w:p>
    <w:p w14:paraId="707A0378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13E3F96F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коррупции.</w:t>
      </w:r>
    </w:p>
    <w:p w14:paraId="2BE4D4D8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в коррупционную деятельность, осуществл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с учетом существующих в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ГАУ СО «МРЦ» 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коррупционных рисков.</w:t>
      </w:r>
    </w:p>
    <w:p w14:paraId="04C61AD2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5. Принцип эффективности антикоррупционных процедур.</w:t>
      </w:r>
    </w:p>
    <w:p w14:paraId="3EFF8E2E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Применение антикоррупционных мероприятий, которые обеспечивают простоту их реализации и приносят значимый результат.</w:t>
      </w:r>
    </w:p>
    <w:p w14:paraId="6CFE54C6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6. Принцип ответственности и неотвратимости наказания.</w:t>
      </w:r>
    </w:p>
    <w:p w14:paraId="74071681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Неотвратимость наказания для работников учреждени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14:paraId="4EF74654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пунктом 8 перечня поручений Президента Российской Федерации по итогам заседания Совета при Президенте Российской Федерации по противодействию коррупции 30 октября 2013 г., утвержденного Президентом Российской Федерации 14 ноября 2013 г. № Пр-2689, предусмотрено обеспечение </w:t>
      </w:r>
      <w:r w:rsidRPr="004110A9">
        <w:rPr>
          <w:rFonts w:ascii="Times New Roman" w:eastAsia="Times New Roman" w:hAnsi="Times New Roman" w:cs="Times New Roman"/>
          <w:b/>
          <w:sz w:val="24"/>
          <w:szCs w:val="24"/>
        </w:rPr>
        <w:t>персональной ответственности руководителей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всех уровней за состояние антикоррупционной работы в возглавляемых ими органах и подразделениях.</w:t>
      </w:r>
    </w:p>
    <w:p w14:paraId="7F51DAE8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7. Принцип постоянного контроля и регулярного мониторинга.</w:t>
      </w:r>
    </w:p>
    <w:p w14:paraId="0247E0AF" w14:textId="77777777" w:rsidR="00FC09F8" w:rsidRPr="004110A9" w:rsidRDefault="00FC09F8" w:rsidP="00C141E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1A834A5B" w14:textId="77777777" w:rsidR="00FC09F8" w:rsidRDefault="00FC09F8" w:rsidP="00FC09F8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8420E" w14:textId="77777777" w:rsidR="00C141E7" w:rsidRPr="00C141E7" w:rsidRDefault="0048389A" w:rsidP="00C141E7">
      <w:pPr>
        <w:pStyle w:val="a5"/>
        <w:numPr>
          <w:ilvl w:val="0"/>
          <w:numId w:val="3"/>
        </w:numPr>
        <w:spacing w:after="0"/>
        <w:contextualSpacing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Порядок реализации а</w:t>
      </w:r>
      <w:r w:rsidR="00C141E7" w:rsidRPr="00C141E7">
        <w:rPr>
          <w:b/>
          <w:sz w:val="28"/>
          <w:szCs w:val="28"/>
        </w:rPr>
        <w:t>нтикоррупционн</w:t>
      </w:r>
      <w:r>
        <w:rPr>
          <w:b/>
          <w:sz w:val="28"/>
          <w:szCs w:val="28"/>
        </w:rPr>
        <w:t>ой политики</w:t>
      </w:r>
      <w:r w:rsidR="00C141E7" w:rsidRPr="00C141E7">
        <w:rPr>
          <w:b/>
          <w:sz w:val="28"/>
          <w:szCs w:val="28"/>
        </w:rPr>
        <w:t xml:space="preserve"> </w:t>
      </w:r>
      <w:r w:rsidR="00C141E7">
        <w:rPr>
          <w:b/>
          <w:sz w:val="28"/>
          <w:szCs w:val="28"/>
        </w:rPr>
        <w:t>ГАУ СО «МРЦ»</w:t>
      </w:r>
    </w:p>
    <w:p w14:paraId="529AD805" w14:textId="77777777" w:rsidR="0048389A" w:rsidRPr="004110A9" w:rsidRDefault="004110A9" w:rsidP="004110A9">
      <w:pPr>
        <w:pStyle w:val="a5"/>
        <w:spacing w:after="0"/>
        <w:jc w:val="both"/>
      </w:pPr>
      <w:r>
        <w:t xml:space="preserve">3.1 </w:t>
      </w:r>
      <w:r w:rsidR="00C141E7" w:rsidRPr="004110A9">
        <w:t>Общие подходы к разработке и реализации антикоррупционной политики</w:t>
      </w:r>
      <w:r w:rsidR="0048389A" w:rsidRPr="004110A9">
        <w:t xml:space="preserve">: </w:t>
      </w:r>
    </w:p>
    <w:p w14:paraId="195E15DB" w14:textId="77777777" w:rsidR="0048389A" w:rsidRPr="004110A9" w:rsidRDefault="0048389A" w:rsidP="004838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в разработке и реализации документов по антикоррупционной политики выделяются следующие этапы:</w:t>
      </w:r>
    </w:p>
    <w:p w14:paraId="49792476" w14:textId="77777777" w:rsidR="0048389A" w:rsidRPr="004110A9" w:rsidRDefault="0048389A" w:rsidP="0048389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- разработка и утверждение мер антикоррупционной политики;</w:t>
      </w:r>
    </w:p>
    <w:p w14:paraId="47789BA8" w14:textId="77777777" w:rsidR="0048389A" w:rsidRPr="004110A9" w:rsidRDefault="0048389A" w:rsidP="0048389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- информирование работников о реализации антикоррупционных мер;</w:t>
      </w:r>
    </w:p>
    <w:p w14:paraId="78F85F3C" w14:textId="77777777" w:rsidR="0048389A" w:rsidRPr="004110A9" w:rsidRDefault="0048389A" w:rsidP="0048389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- анализ применения антикоррупционной политики.</w:t>
      </w:r>
    </w:p>
    <w:p w14:paraId="6B6A6D84" w14:textId="77777777" w:rsidR="00C141E7" w:rsidRPr="004110A9" w:rsidRDefault="00C141E7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505E" w14:textId="2F29DFEE" w:rsidR="00C141E7" w:rsidRPr="004110A9" w:rsidRDefault="0048389A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Разработк</w:t>
      </w:r>
      <w:r w:rsidR="00F528B8" w:rsidRPr="004110A9">
        <w:rPr>
          <w:rFonts w:ascii="Times New Roman" w:eastAsia="Times New Roman" w:hAnsi="Times New Roman" w:cs="Times New Roman"/>
          <w:sz w:val="24"/>
          <w:szCs w:val="24"/>
        </w:rPr>
        <w:t xml:space="preserve">а локальных актов по антикоррупционной политике осуществляется на принципах действующего федерального и областного законодательства, нормативных правовых документов, рекомендаций по вопросам реализации антикоррупционной политики </w:t>
      </w:r>
      <w:r w:rsidR="00C77077">
        <w:rPr>
          <w:rFonts w:ascii="Times New Roman" w:eastAsia="Times New Roman" w:hAnsi="Times New Roman" w:cs="Times New Roman"/>
          <w:sz w:val="24"/>
          <w:szCs w:val="24"/>
        </w:rPr>
        <w:t>учредителя</w:t>
      </w:r>
      <w:r w:rsidR="00F528B8" w:rsidRPr="004110A9">
        <w:rPr>
          <w:rFonts w:ascii="Times New Roman" w:eastAsia="Times New Roman" w:hAnsi="Times New Roman" w:cs="Times New Roman"/>
          <w:sz w:val="24"/>
          <w:szCs w:val="24"/>
        </w:rPr>
        <w:t>. В ГАУ СО «МРЦ» разработку</w:t>
      </w:r>
      <w:r w:rsidR="00F528B8" w:rsidRPr="004110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="00F528B8" w:rsidRPr="004110A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с обязательным согласованием </w:t>
      </w:r>
      <w:r w:rsidR="00681049" w:rsidRPr="004110A9">
        <w:rPr>
          <w:rFonts w:ascii="Times New Roman" w:eastAsia="Times New Roman" w:hAnsi="Times New Roman" w:cs="Times New Roman"/>
          <w:sz w:val="24"/>
          <w:szCs w:val="24"/>
        </w:rPr>
        <w:t>антикоррупционной группы</w:t>
      </w:r>
      <w:r w:rsidR="00F528B8" w:rsidRPr="004110A9">
        <w:rPr>
          <w:rFonts w:ascii="Times New Roman" w:eastAsia="Times New Roman" w:hAnsi="Times New Roman" w:cs="Times New Roman"/>
          <w:sz w:val="24"/>
          <w:szCs w:val="24"/>
        </w:rPr>
        <w:t>. Локальный акт утверждается приказом руководителя и является обязательным к исполнению работник</w:t>
      </w:r>
      <w:r w:rsidR="004110A9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F528B8" w:rsidRPr="004110A9">
        <w:rPr>
          <w:rFonts w:ascii="Times New Roman" w:eastAsia="Times New Roman" w:hAnsi="Times New Roman" w:cs="Times New Roman"/>
          <w:sz w:val="24"/>
          <w:szCs w:val="24"/>
        </w:rPr>
        <w:t xml:space="preserve"> ГАУ СО «МРЦ»</w:t>
      </w:r>
    </w:p>
    <w:p w14:paraId="0D302A40" w14:textId="77777777" w:rsidR="00C141E7" w:rsidRPr="004110A9" w:rsidRDefault="00F528B8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8389A" w:rsidRPr="004110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41E7" w:rsidRPr="004110A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Утвержденная антикоррупционная политика доводится до сведения всех работников учреждения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с обязательной регистрацией</w:t>
      </w:r>
      <w:r w:rsidR="00681049" w:rsidRPr="004110A9">
        <w:rPr>
          <w:rFonts w:ascii="Times New Roman" w:eastAsia="Times New Roman" w:hAnsi="Times New Roman" w:cs="Times New Roman"/>
          <w:sz w:val="24"/>
          <w:szCs w:val="24"/>
        </w:rPr>
        <w:t xml:space="preserve"> в  журнале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D195B8" w14:textId="77777777" w:rsidR="00C141E7" w:rsidRPr="004110A9" w:rsidRDefault="00681049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8389A" w:rsidRPr="004110A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Утвержденная политика подлежит непосредственной реализации и применению в деятельности учреждения.</w:t>
      </w:r>
      <w:r w:rsidR="00A43BAF" w:rsidRPr="004110A9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обеспечивает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поддержк</w:t>
      </w:r>
      <w:r w:rsidR="00A43BAF" w:rsidRPr="004110A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антикорруп</w:t>
      </w:r>
      <w:r w:rsidR="00A43BAF" w:rsidRPr="004110A9">
        <w:rPr>
          <w:rFonts w:ascii="Times New Roman" w:eastAsia="Times New Roman" w:hAnsi="Times New Roman" w:cs="Times New Roman"/>
          <w:sz w:val="24"/>
          <w:szCs w:val="24"/>
        </w:rPr>
        <w:t xml:space="preserve">ционных мероприятий и инициатив,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>выступает гарантом выполнения в организации антикоррупционных правил и принципов.</w:t>
      </w:r>
    </w:p>
    <w:p w14:paraId="02697DBA" w14:textId="77777777" w:rsidR="00C141E7" w:rsidRPr="004110A9" w:rsidRDefault="00681049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="0048389A" w:rsidRPr="004110A9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4110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Мониторинг хода и эффективности реализации антикоррупционной политики и плана мероприятий антикоррупционной политики определяется в сроки, утвержденные приказом министерства социального развития области от 26.04.2013 г. № 344. 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отчет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в министерство социального развития области. </w:t>
      </w:r>
    </w:p>
    <w:p w14:paraId="2408FFCB" w14:textId="77777777" w:rsidR="00C141E7" w:rsidRPr="004110A9" w:rsidRDefault="00681049" w:rsidP="0048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8389A" w:rsidRPr="004110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Пересмотр принятой антикоррупционной политики может проводиться в таких случаях, как внесение изменений в </w:t>
      </w:r>
      <w:hyperlink r:id="rId12" w:history="1">
        <w:r w:rsidR="00C141E7" w:rsidRPr="004110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ТК</w:t>
        </w:r>
      </w:hyperlink>
      <w:r w:rsidR="00C141E7" w:rsidRPr="004110A9">
        <w:rPr>
          <w:rFonts w:ascii="Times New Roman" w:eastAsia="Times New Roman" w:hAnsi="Times New Roman" w:cs="Times New Roman"/>
          <w:sz w:val="24"/>
          <w:szCs w:val="24"/>
        </w:rPr>
        <w:t xml:space="preserve"> РФ и законодательство о противодействии коррупции, изменение организационно-правовой формы организации и т.д. Все внесенные изменения утверждаются локальным нормативным актом учреждения и направляются в министерство социального развития области.</w:t>
      </w:r>
    </w:p>
    <w:p w14:paraId="0849E392" w14:textId="77777777" w:rsidR="003730AB" w:rsidRDefault="003730AB" w:rsidP="00C141E7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AC13D6" w14:textId="77777777" w:rsidR="00681049" w:rsidRPr="003730AB" w:rsidRDefault="003730AB" w:rsidP="0037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0AB">
        <w:rPr>
          <w:rFonts w:ascii="Times New Roman" w:eastAsia="Times New Roman" w:hAnsi="Times New Roman" w:cs="Times New Roman"/>
          <w:b/>
          <w:sz w:val="28"/>
          <w:szCs w:val="28"/>
        </w:rPr>
        <w:t>4.Область применения антикоррупционной политики, функциональные обязанности лиц, участвующих в реализации антикоррупционной политики</w:t>
      </w:r>
    </w:p>
    <w:p w14:paraId="0581AA46" w14:textId="77777777" w:rsidR="00A43BAF" w:rsidRPr="004110A9" w:rsidRDefault="003730AB" w:rsidP="00A43B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110A9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A43BAF" w:rsidRPr="004110A9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за реализацию антикоррупционной политики, обеспечение выполнения основных </w:t>
      </w:r>
      <w:r w:rsidR="00A43BAF" w:rsidRPr="004110A9">
        <w:rPr>
          <w:rFonts w:ascii="Times New Roman" w:hAnsi="Times New Roman" w:cs="Times New Roman"/>
          <w:sz w:val="24"/>
          <w:szCs w:val="24"/>
        </w:rPr>
        <w:t>принципов организации мер противодействия коррупции  назначается ответственное лицо- заместитель директора.</w:t>
      </w:r>
    </w:p>
    <w:p w14:paraId="5A6DF560" w14:textId="77777777" w:rsidR="00A43BAF" w:rsidRPr="004110A9" w:rsidRDefault="003730AB" w:rsidP="00D44D81">
      <w:pPr>
        <w:pStyle w:val="a9"/>
        <w:spacing w:line="240" w:lineRule="auto"/>
        <w:ind w:right="34" w:firstLine="0"/>
        <w:rPr>
          <w:bCs/>
          <w:sz w:val="24"/>
          <w:szCs w:val="24"/>
        </w:rPr>
      </w:pPr>
      <w:r w:rsidRPr="004110A9">
        <w:rPr>
          <w:sz w:val="24"/>
          <w:szCs w:val="24"/>
        </w:rPr>
        <w:lastRenderedPageBreak/>
        <w:t>4.2</w:t>
      </w:r>
      <w:r w:rsidR="00A43BAF" w:rsidRPr="004110A9">
        <w:rPr>
          <w:sz w:val="24"/>
          <w:szCs w:val="24"/>
        </w:rPr>
        <w:t xml:space="preserve"> </w:t>
      </w:r>
      <w:r w:rsidRPr="004110A9">
        <w:rPr>
          <w:sz w:val="24"/>
          <w:szCs w:val="24"/>
        </w:rPr>
        <w:t>В реализации выполнения мер по антикоррупционной политике участвуют следующие  должностные лица</w:t>
      </w:r>
      <w:r w:rsidR="00A43BAF" w:rsidRPr="004110A9">
        <w:rPr>
          <w:sz w:val="24"/>
          <w:szCs w:val="24"/>
        </w:rPr>
        <w:t>- ответственные лица</w:t>
      </w:r>
      <w:r w:rsidRPr="004110A9">
        <w:rPr>
          <w:sz w:val="24"/>
          <w:szCs w:val="24"/>
        </w:rPr>
        <w:t>: директор, заместитель директора,</w:t>
      </w:r>
      <w:r w:rsidR="00A43BAF" w:rsidRPr="004110A9">
        <w:rPr>
          <w:sz w:val="24"/>
          <w:szCs w:val="24"/>
        </w:rPr>
        <w:t xml:space="preserve"> </w:t>
      </w:r>
      <w:r w:rsidRPr="004110A9">
        <w:rPr>
          <w:sz w:val="24"/>
          <w:szCs w:val="24"/>
        </w:rPr>
        <w:t>главный бухгалтер, начальник отдела планирования и исполнения бюджета, начальник хозотдела, заведующий отделением: социально-реабилитационной помощи, медико-социальной реабилитации, психолого-педагогической помощи, диагностики и разработки программ социальной реабилитации, старшая медицинская сестра,</w:t>
      </w:r>
      <w:r w:rsidR="00A43BAF" w:rsidRPr="004110A9">
        <w:rPr>
          <w:sz w:val="24"/>
          <w:szCs w:val="24"/>
        </w:rPr>
        <w:t xml:space="preserve"> медицинская сестра диетическая,</w:t>
      </w:r>
      <w:r w:rsidRPr="004110A9">
        <w:rPr>
          <w:sz w:val="24"/>
          <w:szCs w:val="24"/>
        </w:rPr>
        <w:t xml:space="preserve"> специалист по кадрам, </w:t>
      </w:r>
      <w:r w:rsidR="00A43BAF" w:rsidRPr="004110A9">
        <w:rPr>
          <w:sz w:val="24"/>
          <w:szCs w:val="24"/>
        </w:rPr>
        <w:t>делопроизводитель. Должностные лица входят в состав антикоррупционной группы</w:t>
      </w:r>
      <w:r w:rsidR="00913DD3" w:rsidRPr="004110A9">
        <w:rPr>
          <w:sz w:val="24"/>
          <w:szCs w:val="24"/>
        </w:rPr>
        <w:t xml:space="preserve"> (</w:t>
      </w:r>
      <w:r w:rsidR="00913DD3" w:rsidRPr="004110A9">
        <w:rPr>
          <w:bCs/>
          <w:sz w:val="24"/>
          <w:szCs w:val="24"/>
        </w:rPr>
        <w:t xml:space="preserve">комиссия по соблюдению требований к служебному поведению и урегулированию конфликта интересов, а также совершенствованию нормативно-правовых актов, реализации </w:t>
      </w:r>
      <w:r w:rsidR="00D44D81" w:rsidRPr="004110A9">
        <w:rPr>
          <w:bCs/>
          <w:sz w:val="24"/>
          <w:szCs w:val="24"/>
        </w:rPr>
        <w:t xml:space="preserve">мероприятий </w:t>
      </w:r>
      <w:r w:rsidR="00913DD3" w:rsidRPr="004110A9">
        <w:rPr>
          <w:bCs/>
          <w:sz w:val="24"/>
          <w:szCs w:val="24"/>
        </w:rPr>
        <w:t>антикоррупционной политики)</w:t>
      </w:r>
      <w:r w:rsidR="00D44D81" w:rsidRPr="004110A9">
        <w:rPr>
          <w:bCs/>
          <w:sz w:val="24"/>
          <w:szCs w:val="24"/>
        </w:rPr>
        <w:t>.</w:t>
      </w:r>
    </w:p>
    <w:p w14:paraId="476B5BAF" w14:textId="77777777" w:rsidR="00681049" w:rsidRDefault="00681049" w:rsidP="00373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9336B" w14:textId="77777777" w:rsidR="004110A9" w:rsidRPr="00074012" w:rsidRDefault="00A43BAF" w:rsidP="004110A9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4110A9" w:rsidRPr="00074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4012">
        <w:rPr>
          <w:rFonts w:ascii="Times New Roman" w:eastAsia="Times New Roman" w:hAnsi="Times New Roman" w:cs="Times New Roman"/>
          <w:b/>
          <w:sz w:val="24"/>
          <w:szCs w:val="24"/>
        </w:rPr>
        <w:t>Обязанности работников Учреждения</w:t>
      </w:r>
      <w:r w:rsidR="004110A9" w:rsidRPr="000740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74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2690D4" w14:textId="77777777" w:rsidR="00A43BAF" w:rsidRPr="00074012" w:rsidRDefault="00A43BAF" w:rsidP="00A43BAF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EB95C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Все работники  ГАУ СО «МРЦ обязаны:</w:t>
      </w:r>
    </w:p>
    <w:p w14:paraId="2A69B593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 xml:space="preserve"> соблюдать и выполнять мероприятия по антикоррупционной политике. </w:t>
      </w:r>
    </w:p>
    <w:p w14:paraId="346786E5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14:paraId="02AEC567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Учреждения;</w:t>
      </w:r>
    </w:p>
    <w:p w14:paraId="05D7BB77" w14:textId="77777777" w:rsidR="00913DD3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14:paraId="403F7CCE" w14:textId="77777777" w:rsidR="00913DD3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незамедлительно информировать непосредственного начальника/лицо, 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  <w:r w:rsidRPr="00074012">
        <w:rPr>
          <w:rFonts w:ascii="Times New Roman" w:eastAsia="Times New Roman" w:hAnsi="Times New Roman" w:cs="Times New Roman"/>
          <w:color w:val="0A4B72"/>
          <w:sz w:val="24"/>
          <w:szCs w:val="24"/>
        </w:rPr>
        <w:t xml:space="preserve"> </w:t>
      </w:r>
    </w:p>
    <w:p w14:paraId="5EA3BAA0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14:paraId="4A3B67D6" w14:textId="77777777" w:rsidR="004110A9" w:rsidRPr="00074012" w:rsidRDefault="004110A9" w:rsidP="00074012">
      <w:pPr>
        <w:pStyle w:val="a8"/>
        <w:jc w:val="both"/>
        <w:rPr>
          <w:rFonts w:eastAsia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Работники Учреждения, 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политики.</w:t>
      </w:r>
    </w:p>
    <w:p w14:paraId="640B632B" w14:textId="77777777" w:rsidR="004110A9" w:rsidRPr="00074012" w:rsidRDefault="004110A9" w:rsidP="0007401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84E13" w14:textId="77777777" w:rsidR="00D44D81" w:rsidRPr="00074012" w:rsidRDefault="00D44D81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</w:p>
    <w:p w14:paraId="2208067F" w14:textId="77777777" w:rsidR="00A43BAF" w:rsidRPr="00074012" w:rsidRDefault="00A43BAF" w:rsidP="00074012">
      <w:pPr>
        <w:pStyle w:val="a8"/>
        <w:jc w:val="both"/>
        <w:rPr>
          <w:rFonts w:ascii="Times New Roman" w:eastAsia="Times New Roman" w:hAnsi="Times New Roman" w:cs="Times New Roman"/>
          <w:color w:val="0A4B72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4012">
        <w:rPr>
          <w:rFonts w:ascii="Times New Roman" w:eastAsia="Times New Roman" w:hAnsi="Times New Roman" w:cs="Times New Roman"/>
          <w:b/>
          <w:sz w:val="24"/>
          <w:szCs w:val="24"/>
        </w:rPr>
        <w:t>.4 Деятельность антикоррупционной группы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EDF694" w14:textId="77777777" w:rsidR="00A43BAF" w:rsidRPr="00074012" w:rsidRDefault="00A43BAF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4012">
        <w:rPr>
          <w:rFonts w:ascii="Times New Roman" w:hAnsi="Times New Roman" w:cs="Times New Roman"/>
          <w:sz w:val="24"/>
          <w:szCs w:val="24"/>
        </w:rPr>
        <w:t xml:space="preserve">нтикоррупционная группа 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74012">
        <w:rPr>
          <w:rFonts w:ascii="Times New Roman" w:hAnsi="Times New Roman" w:cs="Times New Roman"/>
          <w:sz w:val="24"/>
          <w:szCs w:val="24"/>
        </w:rPr>
        <w:t>ГАУ СО «МРЦ»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постоянно действующим совещательным органом, созданным для обеспечения взаимодействия в процессе реализации антикоррупционной политики в </w:t>
      </w:r>
      <w:r w:rsidRPr="00074012">
        <w:rPr>
          <w:rFonts w:ascii="Times New Roman" w:hAnsi="Times New Roman" w:cs="Times New Roman"/>
          <w:sz w:val="24"/>
          <w:szCs w:val="24"/>
        </w:rPr>
        <w:t>ГАУ СО «МРЦ»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4012">
        <w:rPr>
          <w:rFonts w:ascii="Times New Roman" w:hAnsi="Times New Roman" w:cs="Times New Roman"/>
          <w:sz w:val="24"/>
          <w:szCs w:val="24"/>
        </w:rPr>
        <w:t xml:space="preserve"> 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>Правовую основу деятельности Группы составляют Конституция Российской Федерации, нормативные правовые акты иных федеральных органо</w:t>
      </w:r>
      <w:r w:rsidRPr="00074012">
        <w:rPr>
          <w:rFonts w:ascii="Times New Roman" w:hAnsi="Times New Roman" w:cs="Times New Roman"/>
          <w:sz w:val="24"/>
          <w:szCs w:val="24"/>
        </w:rPr>
        <w:t>в государственной власти, Устав</w:t>
      </w:r>
      <w:r w:rsidRPr="00074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94755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12">
        <w:rPr>
          <w:rFonts w:ascii="Times New Roman" w:hAnsi="Times New Roman" w:cs="Times New Roman"/>
          <w:b/>
          <w:sz w:val="24"/>
          <w:szCs w:val="24"/>
        </w:rPr>
        <w:t>Основные функции Группы являются:</w:t>
      </w:r>
    </w:p>
    <w:p w14:paraId="00D2713B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 xml:space="preserve">участие в разработке и реализации антикоррупционных мероприятий, оценка их эффективности; </w:t>
      </w:r>
    </w:p>
    <w:p w14:paraId="244EA6BF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организация и проведение антикоррупционной пропаганды;</w:t>
      </w:r>
    </w:p>
    <w:p w14:paraId="785FBDB5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подготовка предложений по вопросам борьбы с коррупцией.</w:t>
      </w:r>
    </w:p>
    <w:p w14:paraId="0BFDC9AC" w14:textId="77777777" w:rsidR="00D44D81" w:rsidRPr="00074012" w:rsidRDefault="00D44D81" w:rsidP="0007401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12">
        <w:rPr>
          <w:rFonts w:ascii="Times New Roman" w:hAnsi="Times New Roman" w:cs="Times New Roman"/>
          <w:b/>
          <w:sz w:val="24"/>
          <w:szCs w:val="24"/>
        </w:rPr>
        <w:t>Порядок работы Группы:</w:t>
      </w:r>
    </w:p>
    <w:p w14:paraId="222E7F90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Заседания Группы проводится по мере необходимости, но не реже 2 раз в год.</w:t>
      </w:r>
    </w:p>
    <w:p w14:paraId="6CE07401" w14:textId="77777777" w:rsidR="00D44D81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Решения Группы принимаются на заседании простым большинством голосов от общего числа прис</w:t>
      </w:r>
      <w:r w:rsidR="00D44D81" w:rsidRPr="00074012">
        <w:rPr>
          <w:rFonts w:ascii="Times New Roman" w:hAnsi="Times New Roman" w:cs="Times New Roman"/>
          <w:sz w:val="24"/>
          <w:szCs w:val="24"/>
        </w:rPr>
        <w:t xml:space="preserve">утствующих на заседании членов </w:t>
      </w:r>
      <w:r w:rsidRPr="0007401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D44D81" w:rsidRPr="00074012">
        <w:rPr>
          <w:rFonts w:ascii="Times New Roman" w:hAnsi="Times New Roman" w:cs="Times New Roman"/>
          <w:sz w:val="24"/>
          <w:szCs w:val="24"/>
        </w:rPr>
        <w:t>,</w:t>
      </w:r>
    </w:p>
    <w:p w14:paraId="79CF2925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оформляются протоколом и вступают в силу после утверждения. При равенстве голосов голос председателя Группы является решающим.</w:t>
      </w:r>
      <w:r w:rsidR="00D44D81" w:rsidRPr="00074012">
        <w:rPr>
          <w:rFonts w:ascii="Times New Roman" w:hAnsi="Times New Roman" w:cs="Times New Roman"/>
          <w:sz w:val="24"/>
          <w:szCs w:val="24"/>
        </w:rPr>
        <w:t xml:space="preserve"> </w:t>
      </w:r>
      <w:r w:rsidRPr="00074012">
        <w:rPr>
          <w:rFonts w:ascii="Times New Roman" w:hAnsi="Times New Roman" w:cs="Times New Roman"/>
          <w:sz w:val="24"/>
          <w:szCs w:val="24"/>
        </w:rPr>
        <w:t>Члены Группы обладают равными прав</w:t>
      </w:r>
      <w:r w:rsidR="00D44D81" w:rsidRPr="00074012">
        <w:rPr>
          <w:rFonts w:ascii="Times New Roman" w:hAnsi="Times New Roman" w:cs="Times New Roman"/>
          <w:sz w:val="24"/>
          <w:szCs w:val="24"/>
        </w:rPr>
        <w:t>ами при принятии решений,</w:t>
      </w:r>
      <w:r w:rsidRPr="00074012">
        <w:rPr>
          <w:rFonts w:ascii="Times New Roman" w:hAnsi="Times New Roman" w:cs="Times New Roman"/>
          <w:sz w:val="24"/>
          <w:szCs w:val="24"/>
        </w:rPr>
        <w:t xml:space="preserve"> не вправе разглашать сведения, ставшие им известны в </w:t>
      </w:r>
      <w:r w:rsidRPr="00074012">
        <w:rPr>
          <w:rFonts w:ascii="Times New Roman" w:hAnsi="Times New Roman" w:cs="Times New Roman"/>
          <w:sz w:val="24"/>
          <w:szCs w:val="24"/>
        </w:rPr>
        <w:lastRenderedPageBreak/>
        <w:t xml:space="preserve">ходе </w:t>
      </w:r>
      <w:r w:rsidR="00D44D81" w:rsidRPr="00074012">
        <w:rPr>
          <w:rFonts w:ascii="Times New Roman" w:hAnsi="Times New Roman" w:cs="Times New Roman"/>
          <w:sz w:val="24"/>
          <w:szCs w:val="24"/>
        </w:rPr>
        <w:t>работы группы</w:t>
      </w:r>
      <w:r w:rsidRPr="00074012">
        <w:rPr>
          <w:rFonts w:ascii="Times New Roman" w:hAnsi="Times New Roman" w:cs="Times New Roman"/>
          <w:sz w:val="24"/>
          <w:szCs w:val="24"/>
        </w:rPr>
        <w:t>. Каждый член Группы,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14:paraId="1B6A681B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 xml:space="preserve">В случае необходимости решения Группы могут быть приняты в форме приказа </w:t>
      </w:r>
      <w:r w:rsidR="00D44D81" w:rsidRPr="00074012">
        <w:rPr>
          <w:rFonts w:ascii="Times New Roman" w:hAnsi="Times New Roman" w:cs="Times New Roman"/>
          <w:sz w:val="24"/>
          <w:szCs w:val="24"/>
        </w:rPr>
        <w:t>руководителя</w:t>
      </w:r>
      <w:r w:rsidRPr="00074012">
        <w:rPr>
          <w:rFonts w:ascii="Times New Roman" w:hAnsi="Times New Roman" w:cs="Times New Roman"/>
          <w:sz w:val="24"/>
          <w:szCs w:val="24"/>
        </w:rPr>
        <w:t>. Решения Группы доводятся до сведения всех заинтересованных лиц, органов и организаций.</w:t>
      </w:r>
    </w:p>
    <w:p w14:paraId="5C288A6E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 xml:space="preserve">Основанием для проведения внеочередного заседания Группы является информация о факте коррупции в </w:t>
      </w:r>
      <w:r w:rsidR="00D44D81" w:rsidRPr="00074012">
        <w:rPr>
          <w:rFonts w:ascii="Times New Roman" w:hAnsi="Times New Roman" w:cs="Times New Roman"/>
          <w:sz w:val="24"/>
          <w:szCs w:val="24"/>
        </w:rPr>
        <w:t>ГАУ СО «МРЦ»</w:t>
      </w:r>
      <w:r w:rsidRPr="00074012">
        <w:rPr>
          <w:rFonts w:ascii="Times New Roman" w:hAnsi="Times New Roman" w:cs="Times New Roman"/>
          <w:sz w:val="24"/>
          <w:szCs w:val="24"/>
        </w:rPr>
        <w:t xml:space="preserve"> </w:t>
      </w:r>
      <w:r w:rsidR="00D44D81" w:rsidRPr="00074012">
        <w:rPr>
          <w:rFonts w:ascii="Times New Roman" w:hAnsi="Times New Roman" w:cs="Times New Roman"/>
          <w:sz w:val="24"/>
          <w:szCs w:val="24"/>
        </w:rPr>
        <w:t xml:space="preserve">должностных лиц или граждан, организаций </w:t>
      </w:r>
      <w:r w:rsidRPr="00074012">
        <w:rPr>
          <w:rFonts w:ascii="Times New Roman" w:hAnsi="Times New Roman" w:cs="Times New Roman"/>
          <w:sz w:val="24"/>
          <w:szCs w:val="24"/>
        </w:rPr>
        <w:t>правоохранительных органов, судебных или иных государственных органов.</w:t>
      </w:r>
    </w:p>
    <w:p w14:paraId="1A5387C3" w14:textId="77777777" w:rsidR="00913DD3" w:rsidRPr="00074012" w:rsidRDefault="00D44D81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Поступившая информация</w:t>
      </w:r>
      <w:r w:rsidR="00913DD3" w:rsidRPr="00074012">
        <w:rPr>
          <w:rFonts w:ascii="Times New Roman" w:hAnsi="Times New Roman" w:cs="Times New Roman"/>
          <w:sz w:val="24"/>
          <w:szCs w:val="24"/>
        </w:rPr>
        <w:t xml:space="preserve"> рассматривается Группой, если она представлена в письменном виде и содержит следующие сведения: фамилию, имя, отчество; описание факта коррупции, данные об источнике информации.</w:t>
      </w:r>
    </w:p>
    <w:p w14:paraId="118C099A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По результатам проведения внеочередного заедания, Группа предлагает принять решение о проведении служебной проверки работника структурного подразделения, в котором зафиксирован факт коррупции.</w:t>
      </w:r>
    </w:p>
    <w:p w14:paraId="4459108B" w14:textId="77777777" w:rsidR="00913DD3" w:rsidRPr="00074012" w:rsidRDefault="00913DD3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7DC75CC" w14:textId="77777777" w:rsidR="00D44D81" w:rsidRPr="00074012" w:rsidRDefault="00D44D81" w:rsidP="0007401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4012">
        <w:rPr>
          <w:rFonts w:ascii="Times New Roman" w:hAnsi="Times New Roman" w:cs="Times New Roman"/>
          <w:sz w:val="24"/>
          <w:szCs w:val="24"/>
        </w:rPr>
        <w:t>4.5</w:t>
      </w:r>
      <w:r w:rsidRPr="00074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012">
        <w:rPr>
          <w:rFonts w:ascii="Times New Roman" w:hAnsi="Times New Roman" w:cs="Times New Roman"/>
          <w:sz w:val="24"/>
          <w:szCs w:val="24"/>
        </w:rPr>
        <w:t>Уведомления о фактах обращения в целях склонения к совершению коррупционных правонарушений проводятся на основании разработанного положения о порядке уведомления о фактах обращения в целях склонения к совершению коррупционных правонарушений.</w:t>
      </w:r>
    </w:p>
    <w:p w14:paraId="4F9FC9A8" w14:textId="77777777" w:rsidR="00D44D81" w:rsidRDefault="00D44D81" w:rsidP="00913DD3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00814DD" w14:textId="77777777" w:rsidR="00D44D81" w:rsidRPr="00913DD3" w:rsidRDefault="00D44D81" w:rsidP="00913DD3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1152C2B" w14:textId="77777777" w:rsidR="00913DD3" w:rsidRPr="00913DD3" w:rsidRDefault="00913DD3" w:rsidP="00913DD3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44C24D7" w14:textId="77777777" w:rsidR="00913DD3" w:rsidRPr="00C141E7" w:rsidRDefault="00913DD3" w:rsidP="00A43B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82E474A" w14:textId="77777777" w:rsidR="00A43BAF" w:rsidRPr="00A43BAF" w:rsidRDefault="00A43BAF" w:rsidP="00373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1AD0A" w14:textId="77777777" w:rsidR="00681049" w:rsidRDefault="00681049" w:rsidP="00C141E7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8133A" w14:textId="77777777" w:rsidR="00681049" w:rsidRDefault="00681049" w:rsidP="00C141E7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67390" w14:textId="77777777" w:rsidR="00FC09F8" w:rsidRPr="00E00E35" w:rsidRDefault="00FC09F8" w:rsidP="00E0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C0678" w14:textId="77777777" w:rsidR="00E00E35" w:rsidRPr="00E00E35" w:rsidRDefault="00E00E35" w:rsidP="00E00E3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311B6A" w14:textId="77777777" w:rsidR="00E00E35" w:rsidRDefault="00E00E35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18F561B0" w14:textId="77777777" w:rsidR="00E00E35" w:rsidRDefault="00E00E35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18B16EE9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69F8AF8B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04734B9B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56282032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5C68026B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1D319E10" w14:textId="77777777" w:rsidR="00E72624" w:rsidRDefault="00E72624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13898177" w14:textId="77777777" w:rsidR="00E00E35" w:rsidRDefault="00E00E35" w:rsidP="00E00E35">
      <w:pPr>
        <w:spacing w:before="150" w:after="225" w:line="324" w:lineRule="auto"/>
        <w:ind w:hanging="360"/>
        <w:rPr>
          <w:rFonts w:ascii="Arial" w:eastAsia="Times New Roman" w:hAnsi="Arial" w:cs="Arial"/>
          <w:b/>
          <w:bCs/>
          <w:color w:val="17365D"/>
          <w:sz w:val="20"/>
        </w:rPr>
      </w:pPr>
    </w:p>
    <w:p w14:paraId="1D3867CF" w14:textId="77777777" w:rsidR="00E72624" w:rsidRPr="00E72624" w:rsidRDefault="00E72624" w:rsidP="00382D27">
      <w:pPr>
        <w:rPr>
          <w:rFonts w:ascii="Times New Roman" w:hAnsi="Times New Roman" w:cs="Times New Roman"/>
        </w:rPr>
      </w:pPr>
    </w:p>
    <w:sectPr w:rsidR="00E72624" w:rsidRPr="00E72624" w:rsidSect="004121F9">
      <w:pgSz w:w="11906" w:h="16838"/>
      <w:pgMar w:top="1134" w:right="850" w:bottom="1134" w:left="1701" w:header="708" w:footer="708" w:gutter="0"/>
      <w:pgBorders w:display="not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F6D"/>
    <w:multiLevelType w:val="multilevel"/>
    <w:tmpl w:val="3D44D7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30" w:hanging="147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830" w:hanging="147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830" w:hanging="147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30" w:hanging="147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30" w:hanging="147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7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abstractNum w:abstractNumId="1">
    <w:nsid w:val="06C725A0"/>
    <w:multiLevelType w:val="hybridMultilevel"/>
    <w:tmpl w:val="06FE7FD0"/>
    <w:lvl w:ilvl="0" w:tplc="4EBE54F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D2CBF"/>
    <w:multiLevelType w:val="hybridMultilevel"/>
    <w:tmpl w:val="44FCE99E"/>
    <w:lvl w:ilvl="0" w:tplc="7CAE8D04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1A2088D"/>
    <w:multiLevelType w:val="hybridMultilevel"/>
    <w:tmpl w:val="1368E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0E35"/>
    <w:rsid w:val="00004503"/>
    <w:rsid w:val="00074012"/>
    <w:rsid w:val="000936F6"/>
    <w:rsid w:val="003730AB"/>
    <w:rsid w:val="00382D27"/>
    <w:rsid w:val="004110A9"/>
    <w:rsid w:val="004121F9"/>
    <w:rsid w:val="0048389A"/>
    <w:rsid w:val="0067272E"/>
    <w:rsid w:val="00681049"/>
    <w:rsid w:val="00913DD3"/>
    <w:rsid w:val="00984509"/>
    <w:rsid w:val="00A43BAF"/>
    <w:rsid w:val="00C141E7"/>
    <w:rsid w:val="00C77077"/>
    <w:rsid w:val="00CF3A3C"/>
    <w:rsid w:val="00D44D81"/>
    <w:rsid w:val="00D84857"/>
    <w:rsid w:val="00DF50BF"/>
    <w:rsid w:val="00E00282"/>
    <w:rsid w:val="00E00E35"/>
    <w:rsid w:val="00E72624"/>
    <w:rsid w:val="00E94CD8"/>
    <w:rsid w:val="00F528B8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9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3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00E35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0E35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00E35"/>
    <w:rPr>
      <w:b/>
      <w:bCs/>
    </w:rPr>
  </w:style>
  <w:style w:type="character" w:styleId="a7">
    <w:name w:val="Emphasis"/>
    <w:basedOn w:val="a0"/>
    <w:uiPriority w:val="20"/>
    <w:qFormat/>
    <w:rsid w:val="00E00E35"/>
    <w:rPr>
      <w:i/>
      <w:iCs/>
    </w:rPr>
  </w:style>
  <w:style w:type="paragraph" w:styleId="a8">
    <w:name w:val="No Spacing"/>
    <w:uiPriority w:val="1"/>
    <w:qFormat/>
    <w:rsid w:val="00E00E35"/>
    <w:pPr>
      <w:spacing w:after="0" w:line="240" w:lineRule="auto"/>
    </w:pPr>
  </w:style>
  <w:style w:type="paragraph" w:styleId="a9">
    <w:name w:val="Body Text Indent"/>
    <w:basedOn w:val="a"/>
    <w:link w:val="aa"/>
    <w:semiHidden/>
    <w:rsid w:val="00913DD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913DD3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E72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1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6929/?dst=1000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6929/" TargetMode="External"/><Relationship Id="rId12" Type="http://schemas.openxmlformats.org/officeDocument/2006/relationships/hyperlink" Target="http://www.consultant.ru/document/cons_doc_LAW_1566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287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569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6929/?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2015-06-05T08:51:00Z</cp:lastPrinted>
  <dcterms:created xsi:type="dcterms:W3CDTF">2014-04-07T05:11:00Z</dcterms:created>
  <dcterms:modified xsi:type="dcterms:W3CDTF">2022-10-21T16:18:00Z</dcterms:modified>
</cp:coreProperties>
</file>