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42B" w:rsidRDefault="0044642B" w:rsidP="0044642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70BC" w:rsidRDefault="002570BC" w:rsidP="0044642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70BC" w:rsidRDefault="002570BC" w:rsidP="0044642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70BC" w:rsidRDefault="002570BC" w:rsidP="0044642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70BC" w:rsidRDefault="002570BC" w:rsidP="0044642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1E4D" w:rsidRDefault="002570BC" w:rsidP="007847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70B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781300" cy="2257425"/>
            <wp:effectExtent l="19050" t="0" r="0" b="0"/>
            <wp:docPr id="1" name="Рисунок 18" descr="https://avatars.mds.yandex.net/get-zen_doc/52326/pub_5c6e5799a3e97b00b069d7c2_5c6e57b1e1c97100b4bc577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get-zen_doc/52326/pub_5c6e5799a3e97b00b069d7c2_5c6e57b1e1c97100b4bc5772/scale_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25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7D7" w:rsidRDefault="007847D7" w:rsidP="007847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3CA8" w:rsidRDefault="005A1EBD" w:rsidP="007847D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61A47" w:rsidRDefault="00830EE5" w:rsidP="00261A47">
      <w:r w:rsidRPr="00830EE5">
        <w:t xml:space="preserve">  </w:t>
      </w:r>
    </w:p>
    <w:p w:rsidR="00261A47" w:rsidRDefault="00261A47" w:rsidP="00261A47"/>
    <w:p w:rsidR="00261A47" w:rsidRDefault="00261A47" w:rsidP="00261A47"/>
    <w:p w:rsidR="00261A47" w:rsidRDefault="00261A47" w:rsidP="00261A47"/>
    <w:p w:rsidR="00261A47" w:rsidRDefault="00261A47" w:rsidP="00261A47"/>
    <w:p w:rsidR="00261A47" w:rsidRDefault="00261A47" w:rsidP="00261A47">
      <w:pPr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69AC" w:rsidRDefault="007369AC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168" w:rsidRDefault="00634168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A47" w:rsidRDefault="00261A47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61A47" w:rsidRDefault="00261A47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61A47" w:rsidRDefault="00261A47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570BC" w:rsidRDefault="002570BC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69AC" w:rsidRDefault="0044642B" w:rsidP="007369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69AC">
        <w:rPr>
          <w:rFonts w:ascii="Times New Roman" w:hAnsi="Times New Roman" w:cs="Times New Roman"/>
        </w:rPr>
        <w:lastRenderedPageBreak/>
        <w:t>Г</w:t>
      </w:r>
      <w:r w:rsidR="001372E4" w:rsidRPr="007369AC">
        <w:rPr>
          <w:rFonts w:ascii="Times New Roman" w:hAnsi="Times New Roman" w:cs="Times New Roman"/>
        </w:rPr>
        <w:t>осударственное автономное учреждение Саратовской области</w:t>
      </w:r>
    </w:p>
    <w:p w:rsidR="0044642B" w:rsidRPr="007369AC" w:rsidRDefault="001372E4" w:rsidP="00736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69AC">
        <w:rPr>
          <w:rFonts w:ascii="Times New Roman" w:hAnsi="Times New Roman" w:cs="Times New Roman"/>
        </w:rPr>
        <w:t xml:space="preserve"> «</w:t>
      </w:r>
      <w:proofErr w:type="spellStart"/>
      <w:r w:rsidRPr="007369AC">
        <w:rPr>
          <w:rFonts w:ascii="Times New Roman" w:hAnsi="Times New Roman" w:cs="Times New Roman"/>
        </w:rPr>
        <w:t>Марксовский</w:t>
      </w:r>
      <w:proofErr w:type="spellEnd"/>
      <w:r w:rsidRPr="007369AC">
        <w:rPr>
          <w:rFonts w:ascii="Times New Roman" w:hAnsi="Times New Roman" w:cs="Times New Roman"/>
        </w:rPr>
        <w:t xml:space="preserve"> реабилитационный центр для детей и подростков с ограниченными возможностями»</w:t>
      </w:r>
    </w:p>
    <w:p w:rsidR="002570BC" w:rsidRPr="00BE53BB" w:rsidRDefault="002570BC" w:rsidP="00927D8A">
      <w:pPr>
        <w:spacing w:before="168" w:after="168" w:line="240" w:lineRule="auto"/>
        <w:jc w:val="center"/>
        <w:textAlignment w:val="baseline"/>
        <w:rPr>
          <w:rFonts w:ascii="Cambria Math" w:eastAsia="Times New Roman" w:hAnsi="Cambria Math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4642B" w:rsidRPr="00BE53BB" w:rsidRDefault="00BE53BB" w:rsidP="00927D8A">
      <w:pPr>
        <w:spacing w:before="168" w:after="168" w:line="240" w:lineRule="auto"/>
        <w:jc w:val="center"/>
        <w:textAlignment w:val="baseline"/>
        <w:rPr>
          <w:rFonts w:ascii="Cambria Math" w:eastAsia="Times New Roman" w:hAnsi="Cambria Math" w:cs="Times New Roman"/>
          <w:b/>
          <w:bCs/>
          <w:sz w:val="36"/>
          <w:szCs w:val="36"/>
          <w:bdr w:val="none" w:sz="0" w:space="0" w:color="auto" w:frame="1"/>
          <w:lang w:eastAsia="ru-RU"/>
        </w:rPr>
      </w:pPr>
      <w:r w:rsidRPr="00BE53BB">
        <w:rPr>
          <w:rFonts w:ascii="Cambria Math" w:eastAsia="Times New Roman" w:hAnsi="Cambria Math" w:cs="Times New Roman"/>
          <w:b/>
          <w:bCs/>
          <w:sz w:val="36"/>
          <w:szCs w:val="36"/>
          <w:bdr w:val="none" w:sz="0" w:space="0" w:color="auto" w:frame="1"/>
          <w:lang w:eastAsia="ru-RU"/>
        </w:rPr>
        <w:t>Оформление б</w:t>
      </w:r>
      <w:r w:rsidR="00A47FBB" w:rsidRPr="00BE53BB">
        <w:rPr>
          <w:rFonts w:ascii="Cambria Math" w:eastAsia="Times New Roman" w:hAnsi="Cambria Math" w:cs="Times New Roman"/>
          <w:b/>
          <w:bCs/>
          <w:sz w:val="36"/>
          <w:szCs w:val="36"/>
          <w:bdr w:val="none" w:sz="0" w:space="0" w:color="auto" w:frame="1"/>
          <w:lang w:eastAsia="ru-RU"/>
        </w:rPr>
        <w:t>есплатн</w:t>
      </w:r>
      <w:r w:rsidRPr="00BE53BB">
        <w:rPr>
          <w:rFonts w:ascii="Cambria Math" w:eastAsia="Times New Roman" w:hAnsi="Cambria Math" w:cs="Times New Roman"/>
          <w:b/>
          <w:bCs/>
          <w:sz w:val="36"/>
          <w:szCs w:val="36"/>
          <w:bdr w:val="none" w:sz="0" w:space="0" w:color="auto" w:frame="1"/>
          <w:lang w:eastAsia="ru-RU"/>
        </w:rPr>
        <w:t>ой</w:t>
      </w:r>
      <w:r w:rsidR="00A47FBB" w:rsidRPr="00BE53BB">
        <w:rPr>
          <w:rFonts w:ascii="Cambria Math" w:eastAsia="Times New Roman" w:hAnsi="Cambria Math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 парков</w:t>
      </w:r>
      <w:r w:rsidRPr="00BE53BB">
        <w:rPr>
          <w:rFonts w:ascii="Cambria Math" w:eastAsia="Times New Roman" w:hAnsi="Cambria Math" w:cs="Times New Roman"/>
          <w:b/>
          <w:bCs/>
          <w:sz w:val="36"/>
          <w:szCs w:val="36"/>
          <w:bdr w:val="none" w:sz="0" w:space="0" w:color="auto" w:frame="1"/>
          <w:lang w:eastAsia="ru-RU"/>
        </w:rPr>
        <w:t>ки</w:t>
      </w:r>
    </w:p>
    <w:p w:rsidR="00DB4E3A" w:rsidRDefault="005A1EBD" w:rsidP="007847D7">
      <w:pPr>
        <w:rPr>
          <w:noProof/>
          <w:lang w:eastAsia="ru-RU"/>
        </w:rPr>
      </w:pPr>
      <w:r>
        <w:pict>
          <v:shape id="_x0000_i1026" type="#_x0000_t75" alt="" style="width:24pt;height:24pt"/>
        </w:pict>
      </w:r>
      <w:r w:rsidR="001372E4" w:rsidRPr="001372E4">
        <w:t xml:space="preserve"> </w:t>
      </w:r>
    </w:p>
    <w:p w:rsidR="00DB4E3A" w:rsidRDefault="002570BC" w:rsidP="007847D7">
      <w:pPr>
        <w:rPr>
          <w:noProof/>
          <w:lang w:eastAsia="ru-RU"/>
        </w:rPr>
      </w:pPr>
      <w:r w:rsidRPr="002570BC">
        <w:rPr>
          <w:noProof/>
          <w:lang w:eastAsia="ru-RU"/>
        </w:rPr>
        <w:drawing>
          <wp:inline distT="0" distB="0" distL="0" distR="0">
            <wp:extent cx="3130284" cy="2085975"/>
            <wp:effectExtent l="19050" t="0" r="0" b="0"/>
            <wp:docPr id="15" name="Рисунок 15" descr="http://stavgorod.ru/assets/images_cache/89ee5ac0e7464a12d57f0ea624330f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tavgorod.ru/assets/images_cache/89ee5ac0e7464a12d57f0ea624330fa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143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233" w:rsidRDefault="00C37233" w:rsidP="008355A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bookmarkStart w:id="0" w:name="_GoBack"/>
      <w:bookmarkEnd w:id="0"/>
    </w:p>
    <w:p w:rsidR="00634168" w:rsidRDefault="00634168" w:rsidP="00634168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Подготовила: специалист по социальной работе Ефремова О.В.</w:t>
      </w:r>
    </w:p>
    <w:p w:rsidR="00634168" w:rsidRDefault="00634168" w:rsidP="008355A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634168" w:rsidRDefault="00634168" w:rsidP="008355A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634168" w:rsidRDefault="00634168" w:rsidP="0063416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634168" w:rsidRDefault="00634168" w:rsidP="0063416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A47FBB" w:rsidRPr="00A47FBB" w:rsidRDefault="00A47FBB" w:rsidP="00A47F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7FBB">
        <w:rPr>
          <w:rFonts w:ascii="Times New Roman" w:hAnsi="Times New Roman" w:cs="Times New Roman"/>
          <w:b/>
          <w:sz w:val="24"/>
          <w:szCs w:val="24"/>
        </w:rPr>
        <w:lastRenderedPageBreak/>
        <w:t>Информация о бесплатной парковки</w:t>
      </w:r>
      <w:proofErr w:type="gramEnd"/>
    </w:p>
    <w:p w:rsidR="00A47FBB" w:rsidRPr="00A47FBB" w:rsidRDefault="00A47FBB" w:rsidP="00A47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7FBB" w:rsidRPr="00A47FBB" w:rsidRDefault="00A47FBB" w:rsidP="00A47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47FBB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Лицу, являющемуся перевозчиком ребенка с инвалидностью, предоставляется право на парковку в специально отведенных местах.</w:t>
      </w:r>
      <w:r w:rsidRPr="00A47FBB">
        <w:rPr>
          <w:rFonts w:ascii="Times New Roman" w:eastAsia="Times New Roman" w:hAnsi="Times New Roman" w:cs="Times New Roman"/>
          <w:color w:val="333333"/>
          <w:lang w:eastAsia="ru-RU"/>
        </w:rPr>
        <w:t> Места оборудованы специальным знаком в виде инвалидной коляски или специальной разметкой.</w:t>
      </w:r>
      <w:r w:rsidRPr="00A47FBB">
        <w:rPr>
          <w:rFonts w:ascii="Times New Roman" w:hAnsi="Times New Roman" w:cs="Times New Roman"/>
        </w:rPr>
        <w:t xml:space="preserve"> </w:t>
      </w:r>
      <w:r w:rsidRPr="00A47FBB">
        <w:rPr>
          <w:rFonts w:ascii="Times New Roman" w:eastAsia="Times New Roman" w:hAnsi="Times New Roman" w:cs="Times New Roman"/>
          <w:color w:val="333333"/>
          <w:lang w:eastAsia="ru-RU"/>
        </w:rPr>
        <w:t>Право возникает только на один автомобиль семьи при оформлении знака или разрешения.</w:t>
      </w:r>
    </w:p>
    <w:p w:rsid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47FBB">
        <w:rPr>
          <w:rFonts w:ascii="Times New Roman" w:hAnsi="Times New Roman" w:cs="Times New Roman"/>
          <w:b/>
          <w:bCs/>
        </w:rPr>
        <w:t>Особенности использования парковочных льгот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 xml:space="preserve">Как и в любой другой сфере, рассматриваемый вопрос имеет свои нюансы. </w:t>
      </w:r>
    </w:p>
    <w:p w:rsidR="00A47FBB" w:rsidRPr="00A47FBB" w:rsidRDefault="00A47FBB" w:rsidP="00A47FBB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A47FBB">
        <w:rPr>
          <w:sz w:val="22"/>
          <w:szCs w:val="22"/>
        </w:rPr>
        <w:t>1.Н</w:t>
      </w:r>
      <w:r w:rsidRPr="00A47FBB">
        <w:rPr>
          <w:color w:val="333333"/>
          <w:sz w:val="22"/>
          <w:szCs w:val="22"/>
        </w:rPr>
        <w:t xml:space="preserve">а всех парковках общего пользования – в том числе возле социальных объектов, транспортных узлов, жилых домов, культурных учреждений и т.д. </w:t>
      </w:r>
      <w:r w:rsidRPr="00A47FBB">
        <w:rPr>
          <w:sz w:val="22"/>
          <w:szCs w:val="22"/>
        </w:rPr>
        <w:t xml:space="preserve">для льготников помечается специальным знаком. 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Но, если автолюбитель — инвалид (или лицо, его перевозящее) на платных автостоянках  занимает место, не оборудованное специальным знаком, то за парковку платить придется на общих основаниях.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 xml:space="preserve">2.Семьи, в которых воспитывается ребенок </w:t>
      </w:r>
      <w:proofErr w:type="gramStart"/>
      <w:r w:rsidRPr="00A47FBB">
        <w:rPr>
          <w:rFonts w:ascii="Times New Roman" w:hAnsi="Times New Roman" w:cs="Times New Roman"/>
        </w:rPr>
        <w:t>-и</w:t>
      </w:r>
      <w:proofErr w:type="gramEnd"/>
      <w:r w:rsidRPr="00A47FBB">
        <w:rPr>
          <w:rFonts w:ascii="Times New Roman" w:hAnsi="Times New Roman" w:cs="Times New Roman"/>
        </w:rPr>
        <w:t>нвалид, могут оформить парковочную льготу только на один автомобиль. Как правило — это транспортное средство, принадлежащее родителю или законному представителю.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(Законными представителями людей с инвалидностью признаются их родственники, родители и иные лица, оформленные по закону).</w:t>
      </w:r>
    </w:p>
    <w:p w:rsid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7FBB">
        <w:rPr>
          <w:rFonts w:ascii="Times New Roman" w:hAnsi="Times New Roman" w:cs="Times New Roman"/>
          <w:b/>
        </w:rPr>
        <w:lastRenderedPageBreak/>
        <w:t>На какие машины оформляется удостоверение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На автомобиль являющийся собственностью законного представителя ребенка-инвалида.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Обязательным условием использования парковочного удостоверения является оборудование авто знаком «Инвалид». С 4.09.2018 г. в РФ специальный опознавательный знак для транспортного средства инвалидов выдается через местные учреждения МСЭ. Знак является персонифицированным и содержит все необходимые данные для идентификации гражданина с инвалидностью.</w:t>
      </w:r>
    </w:p>
    <w:p w:rsidR="00A47FBB" w:rsidRPr="00A47FBB" w:rsidRDefault="00A47FBB" w:rsidP="00B073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7FBB">
        <w:rPr>
          <w:rFonts w:ascii="Times New Roman" w:hAnsi="Times New Roman" w:cs="Times New Roman"/>
          <w:b/>
        </w:rPr>
        <w:t>Порядок оформления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Необходимо собрать пакет документов и отправиться в МФЦ. Там предстоит заполнить заявление по установленной форме.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47FBB">
        <w:rPr>
          <w:rFonts w:ascii="Times New Roman" w:hAnsi="Times New Roman" w:cs="Times New Roman"/>
          <w:u w:val="single"/>
        </w:rPr>
        <w:t>Список  входящих документов при оформлении:</w:t>
      </w:r>
    </w:p>
    <w:p w:rsidR="00A47FBB" w:rsidRPr="00A47FBB" w:rsidRDefault="00A47FBB" w:rsidP="00A47FBB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свидетельство о рождении (паспорт) ребенка;</w:t>
      </w:r>
    </w:p>
    <w:p w:rsidR="00A47FBB" w:rsidRPr="00A47FBB" w:rsidRDefault="00A47FBB" w:rsidP="00A47FBB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паспорт его законного представителя;</w:t>
      </w:r>
    </w:p>
    <w:p w:rsidR="00A47FBB" w:rsidRPr="00A47FBB" w:rsidRDefault="00A47FBB" w:rsidP="00A47FBB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документ об инвалидности;</w:t>
      </w:r>
    </w:p>
    <w:p w:rsidR="00A47FBB" w:rsidRPr="00A47FBB" w:rsidRDefault="00A47FBB" w:rsidP="00A47FBB">
      <w:pPr>
        <w:pStyle w:val="a9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47FBB">
        <w:rPr>
          <w:rFonts w:ascii="Times New Roman" w:eastAsia="Times New Roman" w:hAnsi="Times New Roman" w:cs="Times New Roman"/>
          <w:color w:val="333333"/>
          <w:lang w:eastAsia="ru-RU"/>
        </w:rPr>
        <w:t>заключение о наличии медицинских показаний для обеспечения передвижения ребенка транспортным средством. В ИПР вписывается автотранспортное средство как часть программы реабилитации.</w:t>
      </w:r>
    </w:p>
    <w:p w:rsidR="00A47FBB" w:rsidRPr="00A47FBB" w:rsidRDefault="00A47FBB" w:rsidP="00A47FBB">
      <w:pPr>
        <w:pStyle w:val="a9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47FBB">
        <w:rPr>
          <w:rFonts w:ascii="Times New Roman" w:hAnsi="Times New Roman" w:cs="Times New Roman"/>
        </w:rPr>
        <w:t>с</w:t>
      </w:r>
      <w:proofErr w:type="gramEnd"/>
      <w:r w:rsidRPr="00A47FBB">
        <w:rPr>
          <w:rFonts w:ascii="Times New Roman" w:hAnsi="Times New Roman" w:cs="Times New Roman"/>
        </w:rPr>
        <w:t>траховое свидетельство обязательного пенсионного страхования заявителя (СНИЛС).</w:t>
      </w:r>
    </w:p>
    <w:p w:rsidR="00A47FBB" w:rsidRDefault="00A47FBB" w:rsidP="00B073C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7FBB">
        <w:rPr>
          <w:rFonts w:ascii="Times New Roman" w:hAnsi="Times New Roman" w:cs="Times New Roman"/>
          <w:b/>
        </w:rPr>
        <w:lastRenderedPageBreak/>
        <w:t>Сроки рассмотрения документов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 xml:space="preserve">Если все документы </w:t>
      </w:r>
      <w:proofErr w:type="gramStart"/>
      <w:r w:rsidRPr="00A47FBB">
        <w:rPr>
          <w:rFonts w:ascii="Times New Roman" w:hAnsi="Times New Roman" w:cs="Times New Roman"/>
        </w:rPr>
        <w:t>оформлены</w:t>
      </w:r>
      <w:proofErr w:type="gramEnd"/>
      <w:r w:rsidRPr="00A47FBB">
        <w:rPr>
          <w:rFonts w:ascii="Times New Roman" w:hAnsi="Times New Roman" w:cs="Times New Roman"/>
        </w:rPr>
        <w:t xml:space="preserve"> верно, то ответ из МФЦ придет через 10 дней.  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Льготная парковка предоставляется на время действия инвалидности (также зависит от группы).  Пока статус не будет подтвержден, льготами это лицо не обеспечивается.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 xml:space="preserve">Парковочные преференции предоставляются только на один автомобиль. 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Заявление можно подать в «Личном кабинете (инвалида)» на сайте ФРИ (Федеральный реестр инвалида) или непосредственно в МФЦ. Для этого необходимо зарегистрироваться на официальном сайте и действовать по инструкции.</w:t>
      </w:r>
    </w:p>
    <w:p w:rsidR="00823ABA" w:rsidRPr="00A47FBB" w:rsidRDefault="00823ABA" w:rsidP="00823A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A47FBB" w:rsidRPr="00A47FBB" w:rsidRDefault="00A47FBB" w:rsidP="00A47F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7FBB">
        <w:rPr>
          <w:rFonts w:ascii="Times New Roman" w:hAnsi="Times New Roman" w:cs="Times New Roman"/>
          <w:b/>
        </w:rPr>
        <w:t>Реестр парковочных льгот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A47FBB">
        <w:rPr>
          <w:rFonts w:ascii="Times New Roman" w:hAnsi="Times New Roman" w:cs="Times New Roman"/>
          <w:u w:val="single"/>
        </w:rPr>
        <w:t>В реестр вносятся такие сведения:</w:t>
      </w:r>
    </w:p>
    <w:p w:rsidR="00A47FBB" w:rsidRPr="00A47FBB" w:rsidRDefault="00A47FBB" w:rsidP="00A47FB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номер справки МСЭ и срок ее действия;</w:t>
      </w:r>
    </w:p>
    <w:p w:rsidR="00A47FBB" w:rsidRPr="00A47FBB" w:rsidRDefault="00A47FBB" w:rsidP="00A47FB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Ф.И.О. законного представителя ребенка- инвалида;</w:t>
      </w:r>
    </w:p>
    <w:p w:rsidR="00A47FBB" w:rsidRPr="00A47FBB" w:rsidRDefault="00A47FBB" w:rsidP="00A47FB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адрес регистрации, контактный телефон;</w:t>
      </w:r>
    </w:p>
    <w:p w:rsidR="00A47FBB" w:rsidRPr="00A47FBB" w:rsidRDefault="00A47FBB" w:rsidP="00A47FB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СНИЛС;</w:t>
      </w:r>
    </w:p>
    <w:p w:rsidR="00A47FBB" w:rsidRPr="00A47FBB" w:rsidRDefault="00A47FBB" w:rsidP="00A47FBB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информация о категории льготника;</w:t>
      </w:r>
    </w:p>
    <w:p w:rsidR="00A47FBB" w:rsidRPr="00A47FBB" w:rsidRDefault="00A47FBB" w:rsidP="00A47FBB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 xml:space="preserve">данные об автомобиле: марка, </w:t>
      </w:r>
      <w:proofErr w:type="spellStart"/>
      <w:r w:rsidRPr="00A47FBB">
        <w:rPr>
          <w:rFonts w:ascii="Times New Roman" w:hAnsi="Times New Roman" w:cs="Times New Roman"/>
        </w:rPr>
        <w:t>госномер</w:t>
      </w:r>
      <w:proofErr w:type="spellEnd"/>
      <w:r w:rsidRPr="00A47FBB">
        <w:rPr>
          <w:rFonts w:ascii="Times New Roman" w:hAnsi="Times New Roman" w:cs="Times New Roman"/>
        </w:rPr>
        <w:t>.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7FBB">
        <w:rPr>
          <w:rFonts w:ascii="Times New Roman" w:hAnsi="Times New Roman" w:cs="Times New Roman"/>
        </w:rPr>
        <w:t>Все данные строго проверяются.</w:t>
      </w: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47FBB" w:rsidRPr="00A47FBB" w:rsidRDefault="00A47FBB" w:rsidP="00A47F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7FBB">
        <w:rPr>
          <w:rFonts w:ascii="Times New Roman" w:hAnsi="Times New Roman" w:cs="Times New Roman"/>
          <w:b/>
        </w:rPr>
        <w:t>Последние изменения</w:t>
      </w:r>
    </w:p>
    <w:p w:rsidR="00DB4E3A" w:rsidRDefault="00A47FBB" w:rsidP="00A47F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</w:pPr>
      <w:r w:rsidRPr="00A47FBB">
        <w:rPr>
          <w:rFonts w:ascii="Times New Roman" w:hAnsi="Times New Roman" w:cs="Times New Roman"/>
        </w:rPr>
        <w:t xml:space="preserve">С 2021 г. начнет действовать единая федеральная база льготников данной категории на всей территории РФ. Инвалидам больше не нужно будет подтверждать свое право на бесплатное пользование парковочными местами в МФЦ регионов пребывания. </w:t>
      </w:r>
    </w:p>
    <w:sectPr w:rsidR="00DB4E3A" w:rsidSect="00B073CD">
      <w:pgSz w:w="16838" w:h="11906" w:orient="landscape"/>
      <w:pgMar w:top="850" w:right="1134" w:bottom="1418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F26" w:rsidRDefault="00624F26" w:rsidP="00183CA8">
      <w:pPr>
        <w:spacing w:after="0" w:line="240" w:lineRule="auto"/>
      </w:pPr>
      <w:r>
        <w:separator/>
      </w:r>
    </w:p>
  </w:endnote>
  <w:endnote w:type="continuationSeparator" w:id="1">
    <w:p w:rsidR="00624F26" w:rsidRDefault="00624F26" w:rsidP="00183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F26" w:rsidRDefault="00624F26" w:rsidP="00183CA8">
      <w:pPr>
        <w:spacing w:after="0" w:line="240" w:lineRule="auto"/>
      </w:pPr>
      <w:r>
        <w:separator/>
      </w:r>
    </w:p>
  </w:footnote>
  <w:footnote w:type="continuationSeparator" w:id="1">
    <w:p w:rsidR="00624F26" w:rsidRDefault="00624F26" w:rsidP="00183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A22"/>
    <w:multiLevelType w:val="hybridMultilevel"/>
    <w:tmpl w:val="D3304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22842"/>
    <w:multiLevelType w:val="hybridMultilevel"/>
    <w:tmpl w:val="40B61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B355D"/>
    <w:multiLevelType w:val="hybridMultilevel"/>
    <w:tmpl w:val="DD303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F5C4D"/>
    <w:multiLevelType w:val="multilevel"/>
    <w:tmpl w:val="9F1A566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64539"/>
    <w:multiLevelType w:val="hybridMultilevel"/>
    <w:tmpl w:val="9934D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A5815"/>
    <w:multiLevelType w:val="multilevel"/>
    <w:tmpl w:val="AA82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632863"/>
    <w:multiLevelType w:val="multilevel"/>
    <w:tmpl w:val="4502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003586"/>
    <w:multiLevelType w:val="hybridMultilevel"/>
    <w:tmpl w:val="21725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4187C"/>
    <w:multiLevelType w:val="hybridMultilevel"/>
    <w:tmpl w:val="093EE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76BC1"/>
    <w:multiLevelType w:val="multilevel"/>
    <w:tmpl w:val="2442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41435"/>
    <w:multiLevelType w:val="hybridMultilevel"/>
    <w:tmpl w:val="F766C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A35B2"/>
    <w:multiLevelType w:val="hybridMultilevel"/>
    <w:tmpl w:val="73C26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43E63"/>
    <w:multiLevelType w:val="hybridMultilevel"/>
    <w:tmpl w:val="28A81E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C876E9"/>
    <w:multiLevelType w:val="hybridMultilevel"/>
    <w:tmpl w:val="33628E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836A3F"/>
    <w:multiLevelType w:val="hybridMultilevel"/>
    <w:tmpl w:val="99E2D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10"/>
  </w:num>
  <w:num w:numId="6">
    <w:abstractNumId w:val="8"/>
  </w:num>
  <w:num w:numId="7">
    <w:abstractNumId w:val="12"/>
  </w:num>
  <w:num w:numId="8">
    <w:abstractNumId w:val="1"/>
  </w:num>
  <w:num w:numId="9">
    <w:abstractNumId w:val="7"/>
  </w:num>
  <w:num w:numId="10">
    <w:abstractNumId w:val="14"/>
  </w:num>
  <w:num w:numId="11">
    <w:abstractNumId w:val="13"/>
  </w:num>
  <w:num w:numId="12">
    <w:abstractNumId w:val="0"/>
  </w:num>
  <w:num w:numId="13">
    <w:abstractNumId w:val="1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F0A"/>
    <w:rsid w:val="00023A62"/>
    <w:rsid w:val="0006586C"/>
    <w:rsid w:val="00073DA5"/>
    <w:rsid w:val="00076E29"/>
    <w:rsid w:val="000C3836"/>
    <w:rsid w:val="001372E4"/>
    <w:rsid w:val="00156F83"/>
    <w:rsid w:val="00183CA8"/>
    <w:rsid w:val="00187BAF"/>
    <w:rsid w:val="001A7FD5"/>
    <w:rsid w:val="001C7F04"/>
    <w:rsid w:val="001D1FF7"/>
    <w:rsid w:val="001F57DA"/>
    <w:rsid w:val="00201839"/>
    <w:rsid w:val="00242F2B"/>
    <w:rsid w:val="002570BC"/>
    <w:rsid w:val="00261A47"/>
    <w:rsid w:val="00381ACB"/>
    <w:rsid w:val="003C6998"/>
    <w:rsid w:val="0044642B"/>
    <w:rsid w:val="00540B6D"/>
    <w:rsid w:val="00561C40"/>
    <w:rsid w:val="005670F5"/>
    <w:rsid w:val="00573A6E"/>
    <w:rsid w:val="005A1EBD"/>
    <w:rsid w:val="005A7B94"/>
    <w:rsid w:val="005C10A6"/>
    <w:rsid w:val="00624F26"/>
    <w:rsid w:val="00634168"/>
    <w:rsid w:val="007369AC"/>
    <w:rsid w:val="00753DAD"/>
    <w:rsid w:val="007847D7"/>
    <w:rsid w:val="00787F83"/>
    <w:rsid w:val="00823ABA"/>
    <w:rsid w:val="00830EE5"/>
    <w:rsid w:val="008355A2"/>
    <w:rsid w:val="00853470"/>
    <w:rsid w:val="00876803"/>
    <w:rsid w:val="008D226A"/>
    <w:rsid w:val="008D5BB7"/>
    <w:rsid w:val="00925F0A"/>
    <w:rsid w:val="00927D8A"/>
    <w:rsid w:val="00A20048"/>
    <w:rsid w:val="00A2500E"/>
    <w:rsid w:val="00A44D14"/>
    <w:rsid w:val="00A47FBB"/>
    <w:rsid w:val="00AE2DF2"/>
    <w:rsid w:val="00AE4503"/>
    <w:rsid w:val="00B073CD"/>
    <w:rsid w:val="00B23B92"/>
    <w:rsid w:val="00B62430"/>
    <w:rsid w:val="00BB26DC"/>
    <w:rsid w:val="00BB5171"/>
    <w:rsid w:val="00BE53BB"/>
    <w:rsid w:val="00BF4764"/>
    <w:rsid w:val="00C3623D"/>
    <w:rsid w:val="00C37233"/>
    <w:rsid w:val="00C51E4D"/>
    <w:rsid w:val="00CE4D69"/>
    <w:rsid w:val="00CE6FA5"/>
    <w:rsid w:val="00CF3F96"/>
    <w:rsid w:val="00D56E78"/>
    <w:rsid w:val="00DB4E3A"/>
    <w:rsid w:val="00E56E8C"/>
    <w:rsid w:val="00E84C93"/>
    <w:rsid w:val="00EF7E7F"/>
    <w:rsid w:val="00F149B5"/>
    <w:rsid w:val="00F6649F"/>
    <w:rsid w:val="00F856E1"/>
    <w:rsid w:val="00F97F80"/>
    <w:rsid w:val="00FB2F93"/>
    <w:rsid w:val="00FB77FE"/>
    <w:rsid w:val="00FC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3CA8"/>
  </w:style>
  <w:style w:type="paragraph" w:styleId="a5">
    <w:name w:val="footer"/>
    <w:basedOn w:val="a"/>
    <w:link w:val="a6"/>
    <w:uiPriority w:val="99"/>
    <w:unhideWhenUsed/>
    <w:rsid w:val="00183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3CA8"/>
  </w:style>
  <w:style w:type="paragraph" w:styleId="a7">
    <w:name w:val="Balloon Text"/>
    <w:basedOn w:val="a"/>
    <w:link w:val="a8"/>
    <w:uiPriority w:val="99"/>
    <w:semiHidden/>
    <w:unhideWhenUsed/>
    <w:rsid w:val="00446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642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7680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500E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A47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толик учеваткин</dc:creator>
  <cp:keywords/>
  <dc:description/>
  <cp:lastModifiedBy>24 кабинет</cp:lastModifiedBy>
  <cp:revision>39</cp:revision>
  <cp:lastPrinted>2020-09-22T10:38:00Z</cp:lastPrinted>
  <dcterms:created xsi:type="dcterms:W3CDTF">2017-04-07T10:44:00Z</dcterms:created>
  <dcterms:modified xsi:type="dcterms:W3CDTF">2022-10-20T06:59:00Z</dcterms:modified>
</cp:coreProperties>
</file>