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CA0B9" w14:textId="77777777" w:rsidR="00F34A23" w:rsidRDefault="00F34A23" w:rsidP="00F34A23">
      <w:pPr>
        <w:pStyle w:val="a4"/>
        <w:spacing w:line="276" w:lineRule="auto"/>
        <w:rPr>
          <w:rStyle w:val="c0"/>
          <w:rFonts w:ascii="Times New Roman" w:hAnsi="Times New Roman" w:cs="Times New Roman"/>
          <w:color w:val="000000"/>
          <w:sz w:val="24"/>
          <w:szCs w:val="24"/>
        </w:rPr>
      </w:pPr>
      <w:r w:rsidRPr="00F34A23">
        <w:t xml:space="preserve"> </w:t>
      </w:r>
      <w:r w:rsidRPr="00F34A23">
        <w:rPr>
          <w:rStyle w:val="c0"/>
          <w:rFonts w:ascii="Times New Roman" w:hAnsi="Times New Roman" w:cs="Times New Roman"/>
          <w:color w:val="000000"/>
          <w:sz w:val="24"/>
          <w:szCs w:val="24"/>
        </w:rPr>
        <w:t xml:space="preserve">Государственное автономное учреждение Саратовской области «Марксовский </w:t>
      </w:r>
    </w:p>
    <w:p w14:paraId="520ECD1F" w14:textId="77777777" w:rsidR="00C70EA9" w:rsidRPr="003A0CE5" w:rsidRDefault="00F34A23" w:rsidP="00F34A23">
      <w:pPr>
        <w:pStyle w:val="a4"/>
        <w:spacing w:line="276" w:lineRule="auto"/>
        <w:rPr>
          <w:rStyle w:val="c0"/>
          <w:rFonts w:ascii="Times New Roman" w:hAnsi="Times New Roman" w:cs="Times New Roman"/>
          <w:color w:val="000000"/>
          <w:sz w:val="24"/>
          <w:szCs w:val="24"/>
        </w:rPr>
      </w:pPr>
      <w:r w:rsidRPr="00F34A23">
        <w:rPr>
          <w:rStyle w:val="c0"/>
          <w:rFonts w:ascii="Times New Roman" w:hAnsi="Times New Roman" w:cs="Times New Roman"/>
          <w:color w:val="000000"/>
          <w:sz w:val="24"/>
          <w:szCs w:val="24"/>
        </w:rPr>
        <w:t>реабилитационный центр для детей и подростков с ограниченными возможностями»</w:t>
      </w:r>
    </w:p>
    <w:p w14:paraId="1CDFF807" w14:textId="77777777" w:rsidR="00C70EA9" w:rsidRPr="003A0CE5" w:rsidRDefault="00C70EA9" w:rsidP="003A0CE5">
      <w:pPr>
        <w:pStyle w:val="a4"/>
        <w:spacing w:line="276" w:lineRule="auto"/>
        <w:rPr>
          <w:rStyle w:val="c0"/>
          <w:rFonts w:ascii="Times New Roman" w:hAnsi="Times New Roman" w:cs="Times New Roman"/>
          <w:color w:val="000000"/>
          <w:sz w:val="28"/>
          <w:szCs w:val="28"/>
        </w:rPr>
      </w:pPr>
    </w:p>
    <w:p w14:paraId="573AEF3F" w14:textId="168288D9" w:rsidR="00C70EA9" w:rsidRPr="00F32D02" w:rsidRDefault="00C70EA9" w:rsidP="00F32D02">
      <w:pPr>
        <w:pStyle w:val="a4"/>
        <w:jc w:val="center"/>
        <w:rPr>
          <w:rStyle w:val="c0"/>
          <w:rFonts w:ascii="Times New Roman" w:hAnsi="Times New Roman" w:cs="Times New Roman"/>
          <w:b/>
          <w:bCs/>
          <w:sz w:val="28"/>
          <w:szCs w:val="28"/>
        </w:rPr>
      </w:pPr>
      <w:r w:rsidRPr="00F32D02">
        <w:rPr>
          <w:rStyle w:val="c0"/>
          <w:rFonts w:ascii="Times New Roman" w:hAnsi="Times New Roman" w:cs="Times New Roman"/>
          <w:b/>
          <w:bCs/>
          <w:sz w:val="28"/>
          <w:szCs w:val="28"/>
        </w:rPr>
        <w:t xml:space="preserve"> «</w:t>
      </w:r>
      <w:r w:rsidR="00F32D02" w:rsidRPr="00F32D02">
        <w:rPr>
          <w:rStyle w:val="c0"/>
          <w:rFonts w:ascii="Times New Roman" w:hAnsi="Times New Roman" w:cs="Times New Roman"/>
          <w:b/>
          <w:bCs/>
          <w:sz w:val="28"/>
          <w:szCs w:val="28"/>
        </w:rPr>
        <w:t>Навыки индивидуального характера. Гигиена тела.</w:t>
      </w:r>
      <w:r w:rsidRPr="00F32D02">
        <w:rPr>
          <w:rStyle w:val="c0"/>
          <w:rFonts w:ascii="Times New Roman" w:hAnsi="Times New Roman" w:cs="Times New Roman"/>
          <w:b/>
          <w:bCs/>
          <w:sz w:val="28"/>
          <w:szCs w:val="28"/>
        </w:rPr>
        <w:t>»</w:t>
      </w:r>
    </w:p>
    <w:p w14:paraId="0AF92167" w14:textId="77777777" w:rsidR="003A0CE5" w:rsidRPr="00F32D02" w:rsidRDefault="003A0CE5" w:rsidP="00F32D02">
      <w:pPr>
        <w:pStyle w:val="a4"/>
        <w:jc w:val="center"/>
        <w:rPr>
          <w:rFonts w:ascii="Times New Roman" w:hAnsi="Times New Roman" w:cs="Times New Roman"/>
          <w:b/>
          <w:bCs/>
          <w:sz w:val="28"/>
          <w:szCs w:val="28"/>
        </w:rPr>
      </w:pPr>
    </w:p>
    <w:p w14:paraId="128313E9" w14:textId="77777777" w:rsidR="00672C51" w:rsidRPr="003A0CE5" w:rsidRDefault="00672C51"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color w:val="333333"/>
          <w:sz w:val="28"/>
          <w:szCs w:val="28"/>
          <w:shd w:val="clear" w:color="auto" w:fill="FFFFFF"/>
        </w:rPr>
        <w:t>Культурно-гигиенические навыки – важная составная часть культуры поведения. Необходимость опрятности, содержания в чистоте лица, рук, тела, одежды, обуви продиктованная не только требованиями гигиены, но и нормами человеческих отношений. Выделяют три основные категории: • гигиенические навыки (приём пищи, умывание и мытьё рук, пользование горшком и т. п. ); • навыки культуры поведения (формирование положительного отношения к окружающим взрослым и детям); • навыки элементарного самообслуживания</w:t>
      </w:r>
      <w:r w:rsidRPr="003A0CE5">
        <w:rPr>
          <w:rStyle w:val="c0"/>
          <w:rFonts w:ascii="Times New Roman" w:hAnsi="Times New Roman" w:cs="Times New Roman"/>
          <w:color w:val="000000"/>
          <w:sz w:val="28"/>
          <w:szCs w:val="28"/>
        </w:rPr>
        <w:t xml:space="preserve">      </w:t>
      </w:r>
    </w:p>
    <w:p w14:paraId="499F7A8E" w14:textId="77777777" w:rsidR="00B65703" w:rsidRPr="003A0CE5" w:rsidRDefault="004C1B1A"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xml:space="preserve"> </w:t>
      </w:r>
      <w:r w:rsidR="003A0CE5" w:rsidRPr="003A0CE5">
        <w:rPr>
          <w:rFonts w:ascii="Times New Roman" w:hAnsi="Times New Roman" w:cs="Times New Roman"/>
          <w:sz w:val="28"/>
          <w:szCs w:val="28"/>
        </w:rPr>
        <w:tab/>
      </w:r>
      <w:r w:rsidRPr="003A0CE5">
        <w:rPr>
          <w:rFonts w:ascii="Times New Roman" w:hAnsi="Times New Roman" w:cs="Times New Roman"/>
          <w:sz w:val="28"/>
          <w:szCs w:val="28"/>
        </w:rPr>
        <w:t xml:space="preserve"> </w:t>
      </w:r>
      <w:r w:rsidR="00672C51" w:rsidRPr="003A0CE5">
        <w:rPr>
          <w:rFonts w:ascii="Times New Roman" w:hAnsi="Times New Roman" w:cs="Times New Roman"/>
          <w:sz w:val="28"/>
          <w:szCs w:val="28"/>
        </w:rPr>
        <w:t>Целью является Научить детей - культурно гигиеническим навыкам. Задачи: научить гигиеническим навыкам ухода за своим телом. Воспитывать культуру еды. Приучать к бережному отношению к личным вещам, к предметам и игрушкам. - Активизировать словарь детей. Побуждать детей к поддерживанию порядка в окружающей обстановке.</w:t>
      </w:r>
    </w:p>
    <w:p w14:paraId="062D7A2C" w14:textId="77777777" w:rsidR="00AE0757" w:rsidRPr="003A0CE5" w:rsidRDefault="004C1B1A"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xml:space="preserve">  </w:t>
      </w:r>
      <w:r w:rsidR="003A0CE5" w:rsidRPr="003A0CE5">
        <w:rPr>
          <w:rFonts w:ascii="Times New Roman" w:hAnsi="Times New Roman" w:cs="Times New Roman"/>
          <w:sz w:val="28"/>
          <w:szCs w:val="28"/>
        </w:rPr>
        <w:tab/>
      </w:r>
      <w:r w:rsidRPr="003A0CE5">
        <w:rPr>
          <w:rFonts w:ascii="Times New Roman" w:hAnsi="Times New Roman" w:cs="Times New Roman"/>
          <w:sz w:val="28"/>
          <w:szCs w:val="28"/>
        </w:rPr>
        <w:t xml:space="preserve"> </w:t>
      </w:r>
      <w:r w:rsidR="00672C51" w:rsidRPr="003A0CE5">
        <w:rPr>
          <w:rFonts w:ascii="Times New Roman" w:hAnsi="Times New Roman" w:cs="Times New Roman"/>
          <w:sz w:val="28"/>
          <w:szCs w:val="28"/>
        </w:rPr>
        <w:t>Воспитание культурно-гигиенических навыков и умений является одной из основных задач по формированию здорового образа жизни дошкольника. С первых дней жизни при формировании культурно-гигиенических навыков идёт не просто усвоение правил и норм поведения, а чрезвычайно важный процесс социализации, вхождения малыша в мир взрослых. Нельзя этот процесс пускать на потом, период раннего и дошкольного детства наиболее благоприятный для формирования культурно-гигиенических навыков. Затем на их основе строится развитие других функций и качеств.</w:t>
      </w:r>
    </w:p>
    <w:p w14:paraId="19B4A2A2" w14:textId="77777777" w:rsidR="00AE0757" w:rsidRPr="003A0CE5" w:rsidRDefault="004C1B1A"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xml:space="preserve">  </w:t>
      </w:r>
      <w:r w:rsidR="003A0CE5" w:rsidRPr="003A0CE5">
        <w:rPr>
          <w:rFonts w:ascii="Times New Roman" w:hAnsi="Times New Roman" w:cs="Times New Roman"/>
          <w:sz w:val="28"/>
          <w:szCs w:val="28"/>
        </w:rPr>
        <w:tab/>
      </w:r>
      <w:r w:rsidRPr="003A0CE5">
        <w:rPr>
          <w:rFonts w:ascii="Times New Roman" w:hAnsi="Times New Roman" w:cs="Times New Roman"/>
          <w:sz w:val="28"/>
          <w:szCs w:val="28"/>
        </w:rPr>
        <w:t xml:space="preserve"> </w:t>
      </w:r>
      <w:r w:rsidR="00672C51" w:rsidRPr="003A0CE5">
        <w:rPr>
          <w:rFonts w:ascii="Times New Roman" w:hAnsi="Times New Roman" w:cs="Times New Roman"/>
          <w:sz w:val="28"/>
          <w:szCs w:val="28"/>
        </w:rPr>
        <w:t>К принципам формирования культурно-гигиенических навыков относятся:</w:t>
      </w:r>
    </w:p>
    <w:p w14:paraId="41CFE09E" w14:textId="77777777" w:rsidR="00672C51" w:rsidRPr="003A0CE5" w:rsidRDefault="00672C51"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системный подход;</w:t>
      </w:r>
    </w:p>
    <w:p w14:paraId="5EE8D6FA" w14:textId="77777777" w:rsidR="00672C51" w:rsidRPr="003A0CE5" w:rsidRDefault="00672C51"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планомерность и непрерывность;</w:t>
      </w:r>
    </w:p>
    <w:p w14:paraId="258C1CE6" w14:textId="77777777" w:rsidR="00672C51" w:rsidRPr="003A0CE5" w:rsidRDefault="00672C51"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развивающий характер обучения с учетом возрастных и индивидуальных особенностей ребенка;</w:t>
      </w:r>
    </w:p>
    <w:p w14:paraId="0B3D627F" w14:textId="77777777" w:rsidR="004C1B1A" w:rsidRPr="003A0CE5" w:rsidRDefault="00672C51"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целостность подхода педагогов и родителей к формированию культурно - гигиенических навыков</w:t>
      </w:r>
      <w:r w:rsidR="004C1B1A" w:rsidRPr="003A0CE5">
        <w:rPr>
          <w:rFonts w:ascii="Times New Roman" w:hAnsi="Times New Roman" w:cs="Times New Roman"/>
          <w:sz w:val="28"/>
          <w:szCs w:val="28"/>
        </w:rPr>
        <w:t xml:space="preserve">  </w:t>
      </w:r>
    </w:p>
    <w:p w14:paraId="4CF86BCA" w14:textId="77777777" w:rsidR="00AE0757" w:rsidRPr="003A0CE5" w:rsidRDefault="004C1B1A"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xml:space="preserve">  </w:t>
      </w:r>
      <w:r w:rsidR="003A0CE5">
        <w:rPr>
          <w:rFonts w:ascii="Times New Roman" w:hAnsi="Times New Roman" w:cs="Times New Roman"/>
          <w:sz w:val="28"/>
          <w:szCs w:val="28"/>
        </w:rPr>
        <w:tab/>
      </w:r>
      <w:r w:rsidRPr="003A0CE5">
        <w:rPr>
          <w:rFonts w:ascii="Times New Roman" w:hAnsi="Times New Roman" w:cs="Times New Roman"/>
          <w:sz w:val="28"/>
          <w:szCs w:val="28"/>
        </w:rPr>
        <w:t xml:space="preserve"> </w:t>
      </w:r>
      <w:r w:rsidR="00672C51" w:rsidRPr="003A0CE5">
        <w:rPr>
          <w:rFonts w:ascii="Times New Roman" w:hAnsi="Times New Roman" w:cs="Times New Roman"/>
          <w:sz w:val="28"/>
          <w:szCs w:val="28"/>
        </w:rPr>
        <w:t>Культурно-гигиенические навыки и привычки в значительной степени формируются в дошкольном возрасте, так как центральная нервная система ребенка в высшей степени пластична, а действия, связанные с принятием пищи, одеванием, умыванием, повторяются каждый день и неоднократно.</w:t>
      </w:r>
    </w:p>
    <w:p w14:paraId="714C136D" w14:textId="77777777" w:rsidR="00C02DFB" w:rsidRPr="003A0CE5" w:rsidRDefault="00672C51"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lastRenderedPageBreak/>
        <w:t>Наиболее успешно гигиенические навыки формируются у детей раннего и младшего дошкольного возраста. В дальнейшем приобретенные навыки необходимо закреплять и расширять.</w:t>
      </w:r>
    </w:p>
    <w:p w14:paraId="0E921DC8" w14:textId="77777777" w:rsidR="00C02DFB" w:rsidRPr="003A0CE5" w:rsidRDefault="00C02DFB" w:rsidP="003A0CE5">
      <w:pPr>
        <w:pStyle w:val="a4"/>
        <w:spacing w:line="276" w:lineRule="auto"/>
        <w:ind w:firstLine="708"/>
        <w:rPr>
          <w:rFonts w:ascii="Times New Roman" w:hAnsi="Times New Roman" w:cs="Times New Roman"/>
          <w:sz w:val="28"/>
          <w:szCs w:val="28"/>
          <w:shd w:val="clear" w:color="auto" w:fill="FFFFFF"/>
        </w:rPr>
      </w:pPr>
      <w:r w:rsidRPr="003A0CE5">
        <w:rPr>
          <w:rFonts w:ascii="Times New Roman" w:hAnsi="Times New Roman" w:cs="Times New Roman"/>
          <w:sz w:val="28"/>
          <w:szCs w:val="28"/>
          <w:shd w:val="clear" w:color="auto" w:fill="FFFFFF"/>
        </w:rPr>
        <w:t>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 Интересны детям и литературные сюжеты "Мойдодыр", "</w:t>
      </w:r>
      <w:proofErr w:type="spellStart"/>
      <w:r w:rsidRPr="003A0CE5">
        <w:rPr>
          <w:rFonts w:ascii="Times New Roman" w:hAnsi="Times New Roman" w:cs="Times New Roman"/>
          <w:sz w:val="28"/>
          <w:szCs w:val="28"/>
          <w:shd w:val="clear" w:color="auto" w:fill="FFFFFF"/>
        </w:rPr>
        <w:t>Федорино</w:t>
      </w:r>
      <w:proofErr w:type="spellEnd"/>
      <w:r w:rsidRPr="003A0CE5">
        <w:rPr>
          <w:rFonts w:ascii="Times New Roman" w:hAnsi="Times New Roman" w:cs="Times New Roman"/>
          <w:sz w:val="28"/>
          <w:szCs w:val="28"/>
          <w:shd w:val="clear" w:color="auto" w:fill="FFFFFF"/>
        </w:rPr>
        <w:t xml:space="preserve"> горе" и "Девочка чумазая". На их основе можно разыгрывать маленькие сценки, распределив роли между детьми. Все сведения по гигиене прививаются детям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14:paraId="168D4BC3"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14:paraId="45A043F8"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Для закрепления знаний и навыков личной гигиены желательно давать детям различные поручения. Навыки детей быстро становятся прочными, если они закрепляются постоянно в разных ситуациях. Главное, чтобы детям было интересно, и чтобы они могли видеть результаты своих действий, (кто-то стал значительно опрятнее и т.д.)</w:t>
      </w:r>
      <w:r w:rsidR="003A0CE5">
        <w:rPr>
          <w:rFonts w:ascii="Times New Roman" w:hAnsi="Times New Roman" w:cs="Times New Roman"/>
          <w:sz w:val="28"/>
          <w:szCs w:val="28"/>
        </w:rPr>
        <w:tab/>
      </w:r>
    </w:p>
    <w:p w14:paraId="305C498D"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К числу основных условий успешного формирования культурно- гигиенических навыков относятся рационально организованная обстановка, четкий режим дня и руководство взрослых.</w:t>
      </w:r>
    </w:p>
    <w:p w14:paraId="5F7E7280"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Под рационально организованной обстановкой понимается наличие чистого, достаточно просторного помещения с необходимым оборудованием, обеспечивающим проведение всех режимных элементов (умывание, питание, сон, занятия и игры).</w:t>
      </w:r>
    </w:p>
    <w:p w14:paraId="10FB6EE5"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Режим дня обеспечивает ежедневное повторение гигиенических процедур в одно и тоже время - это способствует постепенному формированию навыков и привычек культуры поведения. Формирование их происходит в игровой, трудовой, образовательной и в самостоятельной деятельности. Ежедневно повторяясь, режим дня приучает организм ребенка к определенному ритму, обеспечивает смену деятельности, тем самым предохраняя нервную систему детей от переутомления.</w:t>
      </w:r>
    </w:p>
    <w:p w14:paraId="18DA0B3B" w14:textId="77777777" w:rsidR="00AE0757" w:rsidRPr="003A0CE5" w:rsidRDefault="00672C51"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 xml:space="preserve">Культурно-гигиенические навыки нуждаются в постоянном закреплении в течение всего дошкольного детства. Изменения системы воспитательной работы, отсутствие внимания к формированию и </w:t>
      </w:r>
      <w:r w:rsidRPr="003A0CE5">
        <w:rPr>
          <w:rFonts w:ascii="Times New Roman" w:hAnsi="Times New Roman" w:cs="Times New Roman"/>
          <w:sz w:val="28"/>
          <w:szCs w:val="28"/>
        </w:rPr>
        <w:lastRenderedPageBreak/>
        <w:t>использованию навыков может привести к их быстрой утрате. В трудовой деятельности по самообслуживанию ребёнка учат доводить начатое дело до конца, выполнять работу качественно. Например, учат не только снимать одежду, но и выворачивать каждую вещь на лицевую сторону, аккуратно складывать, вешать её. Во всех группах используется приём поощрения. Важно вовремя похвалить ребёнка, но нужно этим не злоупотреблять, чтобы он не ждал похвалы постоянно. Выполнение требований взрослых должно стать нормой поведения, потребностью ребёнка.</w:t>
      </w:r>
    </w:p>
    <w:p w14:paraId="7FED8735"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Особая роль в воспитании культурно-гигиенических навыков принадлежит игровым приемам. Используя их, воспитатель закрепляет у детей навыки, которые вырабатываются в повседневной жизни.</w:t>
      </w:r>
    </w:p>
    <w:p w14:paraId="566905F9" w14:textId="77777777" w:rsidR="00C02DFB" w:rsidRPr="003A0CE5" w:rsidRDefault="00C02DFB" w:rsidP="003A0CE5">
      <w:pPr>
        <w:pStyle w:val="a4"/>
        <w:spacing w:line="276" w:lineRule="auto"/>
        <w:ind w:firstLine="708"/>
        <w:rPr>
          <w:rFonts w:ascii="Times New Roman" w:hAnsi="Times New Roman" w:cs="Times New Roman"/>
          <w:sz w:val="28"/>
          <w:szCs w:val="28"/>
        </w:rPr>
      </w:pPr>
      <w:r w:rsidRPr="003A0CE5">
        <w:rPr>
          <w:rFonts w:ascii="Times New Roman" w:hAnsi="Times New Roman" w:cs="Times New Roman"/>
          <w:sz w:val="28"/>
          <w:szCs w:val="28"/>
        </w:rPr>
        <w:t>Особое внимание следует уделить игровому методу, потому что игра является ведущим видом деятельности ребенка дошкольного возраста, посредством игры ребенок лучше запоминает и устанавливает причинно-следственные связи. Игра позволяет ребёнку глубже понять окружающий мир.</w:t>
      </w:r>
    </w:p>
    <w:p w14:paraId="1616F5E7"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У детей дошкольного возраста должны быть сформированы культурно-гигиенические навыки согласно его возрасту:</w:t>
      </w:r>
    </w:p>
    <w:p w14:paraId="09E46D99"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ребёнок способен самостоятельно выполнять доступные возрасту гигиенические процедуры и в детском саду и дома;</w:t>
      </w:r>
    </w:p>
    <w:p w14:paraId="1B4D2F6C"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самостоятельно или после напоминания взрослого соблюдает элементарные правила поведения во время еды, умывания;</w:t>
      </w:r>
    </w:p>
    <w:p w14:paraId="7B20F57B"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имеет элементарные представления о необходимости соблюдения правил гигиены в повседневной жизни в детском саду и дома;</w:t>
      </w:r>
    </w:p>
    <w:p w14:paraId="3A76792D"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умеет замечать непорядок в одежде и устранять его;</w:t>
      </w:r>
    </w:p>
    <w:p w14:paraId="6E13992C" w14:textId="77777777" w:rsidR="00C02DFB" w:rsidRPr="003A0CE5" w:rsidRDefault="00C02DFB" w:rsidP="003A0CE5">
      <w:pPr>
        <w:pStyle w:val="a4"/>
        <w:spacing w:line="276" w:lineRule="auto"/>
        <w:rPr>
          <w:rFonts w:ascii="Times New Roman" w:hAnsi="Times New Roman" w:cs="Times New Roman"/>
          <w:sz w:val="28"/>
          <w:szCs w:val="28"/>
        </w:rPr>
      </w:pPr>
      <w:r w:rsidRPr="003A0CE5">
        <w:rPr>
          <w:rFonts w:ascii="Times New Roman" w:hAnsi="Times New Roman" w:cs="Times New Roman"/>
          <w:sz w:val="28"/>
          <w:szCs w:val="28"/>
        </w:rPr>
        <w:t>- ребёнок с желанием и интересом принимает участие в играх, направленных на формирование культурно-гигиенических  навыков.</w:t>
      </w:r>
    </w:p>
    <w:p w14:paraId="00E8276C" w14:textId="77777777" w:rsidR="003A0CE5" w:rsidRDefault="003A0CE5" w:rsidP="003A0CE5">
      <w:pPr>
        <w:pStyle w:val="a4"/>
        <w:spacing w:line="276" w:lineRule="auto"/>
        <w:rPr>
          <w:rFonts w:ascii="Times New Roman" w:hAnsi="Times New Roman" w:cs="Times New Roman"/>
          <w:sz w:val="28"/>
          <w:szCs w:val="28"/>
        </w:rPr>
      </w:pPr>
    </w:p>
    <w:p w14:paraId="653D0637" w14:textId="77777777" w:rsidR="003A0CE5" w:rsidRDefault="003A0CE5" w:rsidP="003A0CE5">
      <w:pPr>
        <w:pStyle w:val="a4"/>
        <w:spacing w:line="276" w:lineRule="auto"/>
        <w:rPr>
          <w:rFonts w:ascii="Times New Roman" w:hAnsi="Times New Roman" w:cs="Times New Roman"/>
          <w:sz w:val="28"/>
          <w:szCs w:val="28"/>
        </w:rPr>
      </w:pPr>
    </w:p>
    <w:p w14:paraId="71245DB8" w14:textId="77777777" w:rsidR="003A0CE5" w:rsidRDefault="003A0CE5" w:rsidP="003A0CE5">
      <w:pPr>
        <w:pStyle w:val="a4"/>
        <w:spacing w:line="276" w:lineRule="auto"/>
        <w:rPr>
          <w:rFonts w:ascii="Times New Roman" w:hAnsi="Times New Roman" w:cs="Times New Roman"/>
          <w:sz w:val="28"/>
          <w:szCs w:val="28"/>
        </w:rPr>
      </w:pPr>
    </w:p>
    <w:p w14:paraId="1B2C5D2C" w14:textId="77777777" w:rsidR="003A0CE5" w:rsidRDefault="003A0CE5" w:rsidP="003A0CE5">
      <w:pPr>
        <w:pStyle w:val="a4"/>
        <w:spacing w:line="276" w:lineRule="auto"/>
        <w:rPr>
          <w:rFonts w:ascii="Times New Roman" w:hAnsi="Times New Roman" w:cs="Times New Roman"/>
          <w:sz w:val="28"/>
          <w:szCs w:val="28"/>
        </w:rPr>
      </w:pPr>
    </w:p>
    <w:p w14:paraId="0FFF283F" w14:textId="77777777" w:rsidR="003A0CE5" w:rsidRDefault="003A0CE5" w:rsidP="003A0CE5">
      <w:pPr>
        <w:pStyle w:val="a4"/>
        <w:spacing w:line="276" w:lineRule="auto"/>
        <w:rPr>
          <w:rFonts w:ascii="Times New Roman" w:hAnsi="Times New Roman" w:cs="Times New Roman"/>
          <w:sz w:val="28"/>
          <w:szCs w:val="28"/>
        </w:rPr>
      </w:pPr>
    </w:p>
    <w:p w14:paraId="4AB7A266" w14:textId="77777777" w:rsidR="003A0CE5" w:rsidRPr="003A0CE5" w:rsidRDefault="003A0CE5" w:rsidP="003A0CE5">
      <w:pPr>
        <w:pStyle w:val="a4"/>
        <w:spacing w:line="276" w:lineRule="auto"/>
        <w:rPr>
          <w:rFonts w:ascii="Times New Roman" w:hAnsi="Times New Roman" w:cs="Times New Roman"/>
          <w:sz w:val="28"/>
          <w:szCs w:val="28"/>
        </w:rPr>
      </w:pPr>
      <w:r>
        <w:rPr>
          <w:rFonts w:ascii="Times New Roman" w:hAnsi="Times New Roman" w:cs="Times New Roman"/>
          <w:sz w:val="28"/>
          <w:szCs w:val="28"/>
        </w:rPr>
        <w:t>Подготовила воспитатель Кашина Ю.А.</w:t>
      </w:r>
    </w:p>
    <w:sectPr w:rsidR="003A0CE5" w:rsidRPr="003A0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1093B"/>
    <w:multiLevelType w:val="hybridMultilevel"/>
    <w:tmpl w:val="9D2887E6"/>
    <w:lvl w:ilvl="0" w:tplc="0DA6E3B0">
      <w:start w:val="1"/>
      <w:numFmt w:val="bullet"/>
      <w:lvlText w:val=""/>
      <w:lvlJc w:val="left"/>
      <w:pPr>
        <w:tabs>
          <w:tab w:val="num" w:pos="720"/>
        </w:tabs>
        <w:ind w:left="720" w:hanging="360"/>
      </w:pPr>
      <w:rPr>
        <w:rFonts w:ascii="Wingdings 2" w:hAnsi="Wingdings 2" w:hint="default"/>
      </w:rPr>
    </w:lvl>
    <w:lvl w:ilvl="1" w:tplc="5DDC2F7A" w:tentative="1">
      <w:start w:val="1"/>
      <w:numFmt w:val="bullet"/>
      <w:lvlText w:val=""/>
      <w:lvlJc w:val="left"/>
      <w:pPr>
        <w:tabs>
          <w:tab w:val="num" w:pos="1440"/>
        </w:tabs>
        <w:ind w:left="1440" w:hanging="360"/>
      </w:pPr>
      <w:rPr>
        <w:rFonts w:ascii="Wingdings 2" w:hAnsi="Wingdings 2" w:hint="default"/>
      </w:rPr>
    </w:lvl>
    <w:lvl w:ilvl="2" w:tplc="C4F0E0C4" w:tentative="1">
      <w:start w:val="1"/>
      <w:numFmt w:val="bullet"/>
      <w:lvlText w:val=""/>
      <w:lvlJc w:val="left"/>
      <w:pPr>
        <w:tabs>
          <w:tab w:val="num" w:pos="2160"/>
        </w:tabs>
        <w:ind w:left="2160" w:hanging="360"/>
      </w:pPr>
      <w:rPr>
        <w:rFonts w:ascii="Wingdings 2" w:hAnsi="Wingdings 2" w:hint="default"/>
      </w:rPr>
    </w:lvl>
    <w:lvl w:ilvl="3" w:tplc="613E137A" w:tentative="1">
      <w:start w:val="1"/>
      <w:numFmt w:val="bullet"/>
      <w:lvlText w:val=""/>
      <w:lvlJc w:val="left"/>
      <w:pPr>
        <w:tabs>
          <w:tab w:val="num" w:pos="2880"/>
        </w:tabs>
        <w:ind w:left="2880" w:hanging="360"/>
      </w:pPr>
      <w:rPr>
        <w:rFonts w:ascii="Wingdings 2" w:hAnsi="Wingdings 2" w:hint="default"/>
      </w:rPr>
    </w:lvl>
    <w:lvl w:ilvl="4" w:tplc="AEBE5844" w:tentative="1">
      <w:start w:val="1"/>
      <w:numFmt w:val="bullet"/>
      <w:lvlText w:val=""/>
      <w:lvlJc w:val="left"/>
      <w:pPr>
        <w:tabs>
          <w:tab w:val="num" w:pos="3600"/>
        </w:tabs>
        <w:ind w:left="3600" w:hanging="360"/>
      </w:pPr>
      <w:rPr>
        <w:rFonts w:ascii="Wingdings 2" w:hAnsi="Wingdings 2" w:hint="default"/>
      </w:rPr>
    </w:lvl>
    <w:lvl w:ilvl="5" w:tplc="9318800C" w:tentative="1">
      <w:start w:val="1"/>
      <w:numFmt w:val="bullet"/>
      <w:lvlText w:val=""/>
      <w:lvlJc w:val="left"/>
      <w:pPr>
        <w:tabs>
          <w:tab w:val="num" w:pos="4320"/>
        </w:tabs>
        <w:ind w:left="4320" w:hanging="360"/>
      </w:pPr>
      <w:rPr>
        <w:rFonts w:ascii="Wingdings 2" w:hAnsi="Wingdings 2" w:hint="default"/>
      </w:rPr>
    </w:lvl>
    <w:lvl w:ilvl="6" w:tplc="BA90DC78" w:tentative="1">
      <w:start w:val="1"/>
      <w:numFmt w:val="bullet"/>
      <w:lvlText w:val=""/>
      <w:lvlJc w:val="left"/>
      <w:pPr>
        <w:tabs>
          <w:tab w:val="num" w:pos="5040"/>
        </w:tabs>
        <w:ind w:left="5040" w:hanging="360"/>
      </w:pPr>
      <w:rPr>
        <w:rFonts w:ascii="Wingdings 2" w:hAnsi="Wingdings 2" w:hint="default"/>
      </w:rPr>
    </w:lvl>
    <w:lvl w:ilvl="7" w:tplc="693EE8AE" w:tentative="1">
      <w:start w:val="1"/>
      <w:numFmt w:val="bullet"/>
      <w:lvlText w:val=""/>
      <w:lvlJc w:val="left"/>
      <w:pPr>
        <w:tabs>
          <w:tab w:val="num" w:pos="5760"/>
        </w:tabs>
        <w:ind w:left="5760" w:hanging="360"/>
      </w:pPr>
      <w:rPr>
        <w:rFonts w:ascii="Wingdings 2" w:hAnsi="Wingdings 2" w:hint="default"/>
      </w:rPr>
    </w:lvl>
    <w:lvl w:ilvl="8" w:tplc="E60E290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AB54C5E"/>
    <w:multiLevelType w:val="hybridMultilevel"/>
    <w:tmpl w:val="066E1AC8"/>
    <w:lvl w:ilvl="0" w:tplc="EBD4DDEE">
      <w:start w:val="1"/>
      <w:numFmt w:val="bullet"/>
      <w:lvlText w:val=""/>
      <w:lvlJc w:val="left"/>
      <w:pPr>
        <w:tabs>
          <w:tab w:val="num" w:pos="720"/>
        </w:tabs>
        <w:ind w:left="720" w:hanging="360"/>
      </w:pPr>
      <w:rPr>
        <w:rFonts w:ascii="Wingdings 2" w:hAnsi="Wingdings 2" w:hint="default"/>
      </w:rPr>
    </w:lvl>
    <w:lvl w:ilvl="1" w:tplc="81AAF75A" w:tentative="1">
      <w:start w:val="1"/>
      <w:numFmt w:val="bullet"/>
      <w:lvlText w:val=""/>
      <w:lvlJc w:val="left"/>
      <w:pPr>
        <w:tabs>
          <w:tab w:val="num" w:pos="1440"/>
        </w:tabs>
        <w:ind w:left="1440" w:hanging="360"/>
      </w:pPr>
      <w:rPr>
        <w:rFonts w:ascii="Wingdings 2" w:hAnsi="Wingdings 2" w:hint="default"/>
      </w:rPr>
    </w:lvl>
    <w:lvl w:ilvl="2" w:tplc="DA9ABF04" w:tentative="1">
      <w:start w:val="1"/>
      <w:numFmt w:val="bullet"/>
      <w:lvlText w:val=""/>
      <w:lvlJc w:val="left"/>
      <w:pPr>
        <w:tabs>
          <w:tab w:val="num" w:pos="2160"/>
        </w:tabs>
        <w:ind w:left="2160" w:hanging="360"/>
      </w:pPr>
      <w:rPr>
        <w:rFonts w:ascii="Wingdings 2" w:hAnsi="Wingdings 2" w:hint="default"/>
      </w:rPr>
    </w:lvl>
    <w:lvl w:ilvl="3" w:tplc="A90A7802" w:tentative="1">
      <w:start w:val="1"/>
      <w:numFmt w:val="bullet"/>
      <w:lvlText w:val=""/>
      <w:lvlJc w:val="left"/>
      <w:pPr>
        <w:tabs>
          <w:tab w:val="num" w:pos="2880"/>
        </w:tabs>
        <w:ind w:left="2880" w:hanging="360"/>
      </w:pPr>
      <w:rPr>
        <w:rFonts w:ascii="Wingdings 2" w:hAnsi="Wingdings 2" w:hint="default"/>
      </w:rPr>
    </w:lvl>
    <w:lvl w:ilvl="4" w:tplc="6CE28880" w:tentative="1">
      <w:start w:val="1"/>
      <w:numFmt w:val="bullet"/>
      <w:lvlText w:val=""/>
      <w:lvlJc w:val="left"/>
      <w:pPr>
        <w:tabs>
          <w:tab w:val="num" w:pos="3600"/>
        </w:tabs>
        <w:ind w:left="3600" w:hanging="360"/>
      </w:pPr>
      <w:rPr>
        <w:rFonts w:ascii="Wingdings 2" w:hAnsi="Wingdings 2" w:hint="default"/>
      </w:rPr>
    </w:lvl>
    <w:lvl w:ilvl="5" w:tplc="16D4362A" w:tentative="1">
      <w:start w:val="1"/>
      <w:numFmt w:val="bullet"/>
      <w:lvlText w:val=""/>
      <w:lvlJc w:val="left"/>
      <w:pPr>
        <w:tabs>
          <w:tab w:val="num" w:pos="4320"/>
        </w:tabs>
        <w:ind w:left="4320" w:hanging="360"/>
      </w:pPr>
      <w:rPr>
        <w:rFonts w:ascii="Wingdings 2" w:hAnsi="Wingdings 2" w:hint="default"/>
      </w:rPr>
    </w:lvl>
    <w:lvl w:ilvl="6" w:tplc="70864650" w:tentative="1">
      <w:start w:val="1"/>
      <w:numFmt w:val="bullet"/>
      <w:lvlText w:val=""/>
      <w:lvlJc w:val="left"/>
      <w:pPr>
        <w:tabs>
          <w:tab w:val="num" w:pos="5040"/>
        </w:tabs>
        <w:ind w:left="5040" w:hanging="360"/>
      </w:pPr>
      <w:rPr>
        <w:rFonts w:ascii="Wingdings 2" w:hAnsi="Wingdings 2" w:hint="default"/>
      </w:rPr>
    </w:lvl>
    <w:lvl w:ilvl="7" w:tplc="DE68CCF8" w:tentative="1">
      <w:start w:val="1"/>
      <w:numFmt w:val="bullet"/>
      <w:lvlText w:val=""/>
      <w:lvlJc w:val="left"/>
      <w:pPr>
        <w:tabs>
          <w:tab w:val="num" w:pos="5760"/>
        </w:tabs>
        <w:ind w:left="5760" w:hanging="360"/>
      </w:pPr>
      <w:rPr>
        <w:rFonts w:ascii="Wingdings 2" w:hAnsi="Wingdings 2" w:hint="default"/>
      </w:rPr>
    </w:lvl>
    <w:lvl w:ilvl="8" w:tplc="EE3AC06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AB20F9C"/>
    <w:multiLevelType w:val="hybridMultilevel"/>
    <w:tmpl w:val="252A011A"/>
    <w:lvl w:ilvl="0" w:tplc="7A0477FA">
      <w:start w:val="1"/>
      <w:numFmt w:val="bullet"/>
      <w:lvlText w:val=""/>
      <w:lvlJc w:val="left"/>
      <w:pPr>
        <w:tabs>
          <w:tab w:val="num" w:pos="720"/>
        </w:tabs>
        <w:ind w:left="720" w:hanging="360"/>
      </w:pPr>
      <w:rPr>
        <w:rFonts w:ascii="Wingdings 2" w:hAnsi="Wingdings 2" w:hint="default"/>
      </w:rPr>
    </w:lvl>
    <w:lvl w:ilvl="1" w:tplc="4C2805C4" w:tentative="1">
      <w:start w:val="1"/>
      <w:numFmt w:val="bullet"/>
      <w:lvlText w:val=""/>
      <w:lvlJc w:val="left"/>
      <w:pPr>
        <w:tabs>
          <w:tab w:val="num" w:pos="1440"/>
        </w:tabs>
        <w:ind w:left="1440" w:hanging="360"/>
      </w:pPr>
      <w:rPr>
        <w:rFonts w:ascii="Wingdings 2" w:hAnsi="Wingdings 2" w:hint="default"/>
      </w:rPr>
    </w:lvl>
    <w:lvl w:ilvl="2" w:tplc="97FC3E36" w:tentative="1">
      <w:start w:val="1"/>
      <w:numFmt w:val="bullet"/>
      <w:lvlText w:val=""/>
      <w:lvlJc w:val="left"/>
      <w:pPr>
        <w:tabs>
          <w:tab w:val="num" w:pos="2160"/>
        </w:tabs>
        <w:ind w:left="2160" w:hanging="360"/>
      </w:pPr>
      <w:rPr>
        <w:rFonts w:ascii="Wingdings 2" w:hAnsi="Wingdings 2" w:hint="default"/>
      </w:rPr>
    </w:lvl>
    <w:lvl w:ilvl="3" w:tplc="2AB6CF40" w:tentative="1">
      <w:start w:val="1"/>
      <w:numFmt w:val="bullet"/>
      <w:lvlText w:val=""/>
      <w:lvlJc w:val="left"/>
      <w:pPr>
        <w:tabs>
          <w:tab w:val="num" w:pos="2880"/>
        </w:tabs>
        <w:ind w:left="2880" w:hanging="360"/>
      </w:pPr>
      <w:rPr>
        <w:rFonts w:ascii="Wingdings 2" w:hAnsi="Wingdings 2" w:hint="default"/>
      </w:rPr>
    </w:lvl>
    <w:lvl w:ilvl="4" w:tplc="58540E92" w:tentative="1">
      <w:start w:val="1"/>
      <w:numFmt w:val="bullet"/>
      <w:lvlText w:val=""/>
      <w:lvlJc w:val="left"/>
      <w:pPr>
        <w:tabs>
          <w:tab w:val="num" w:pos="3600"/>
        </w:tabs>
        <w:ind w:left="3600" w:hanging="360"/>
      </w:pPr>
      <w:rPr>
        <w:rFonts w:ascii="Wingdings 2" w:hAnsi="Wingdings 2" w:hint="default"/>
      </w:rPr>
    </w:lvl>
    <w:lvl w:ilvl="5" w:tplc="37F402CA" w:tentative="1">
      <w:start w:val="1"/>
      <w:numFmt w:val="bullet"/>
      <w:lvlText w:val=""/>
      <w:lvlJc w:val="left"/>
      <w:pPr>
        <w:tabs>
          <w:tab w:val="num" w:pos="4320"/>
        </w:tabs>
        <w:ind w:left="4320" w:hanging="360"/>
      </w:pPr>
      <w:rPr>
        <w:rFonts w:ascii="Wingdings 2" w:hAnsi="Wingdings 2" w:hint="default"/>
      </w:rPr>
    </w:lvl>
    <w:lvl w:ilvl="6" w:tplc="6ECACC84" w:tentative="1">
      <w:start w:val="1"/>
      <w:numFmt w:val="bullet"/>
      <w:lvlText w:val=""/>
      <w:lvlJc w:val="left"/>
      <w:pPr>
        <w:tabs>
          <w:tab w:val="num" w:pos="5040"/>
        </w:tabs>
        <w:ind w:left="5040" w:hanging="360"/>
      </w:pPr>
      <w:rPr>
        <w:rFonts w:ascii="Wingdings 2" w:hAnsi="Wingdings 2" w:hint="default"/>
      </w:rPr>
    </w:lvl>
    <w:lvl w:ilvl="7" w:tplc="8E3AC9A4" w:tentative="1">
      <w:start w:val="1"/>
      <w:numFmt w:val="bullet"/>
      <w:lvlText w:val=""/>
      <w:lvlJc w:val="left"/>
      <w:pPr>
        <w:tabs>
          <w:tab w:val="num" w:pos="5760"/>
        </w:tabs>
        <w:ind w:left="5760" w:hanging="360"/>
      </w:pPr>
      <w:rPr>
        <w:rFonts w:ascii="Wingdings 2" w:hAnsi="Wingdings 2" w:hint="default"/>
      </w:rPr>
    </w:lvl>
    <w:lvl w:ilvl="8" w:tplc="2278DD1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72433E11"/>
    <w:multiLevelType w:val="hybridMultilevel"/>
    <w:tmpl w:val="9ED4B9DE"/>
    <w:lvl w:ilvl="0" w:tplc="0C38115E">
      <w:start w:val="1"/>
      <w:numFmt w:val="bullet"/>
      <w:lvlText w:val=""/>
      <w:lvlJc w:val="left"/>
      <w:pPr>
        <w:tabs>
          <w:tab w:val="num" w:pos="720"/>
        </w:tabs>
        <w:ind w:left="720" w:hanging="360"/>
      </w:pPr>
      <w:rPr>
        <w:rFonts w:ascii="Wingdings 2" w:hAnsi="Wingdings 2" w:hint="default"/>
      </w:rPr>
    </w:lvl>
    <w:lvl w:ilvl="1" w:tplc="96246A58" w:tentative="1">
      <w:start w:val="1"/>
      <w:numFmt w:val="bullet"/>
      <w:lvlText w:val=""/>
      <w:lvlJc w:val="left"/>
      <w:pPr>
        <w:tabs>
          <w:tab w:val="num" w:pos="1440"/>
        </w:tabs>
        <w:ind w:left="1440" w:hanging="360"/>
      </w:pPr>
      <w:rPr>
        <w:rFonts w:ascii="Wingdings 2" w:hAnsi="Wingdings 2" w:hint="default"/>
      </w:rPr>
    </w:lvl>
    <w:lvl w:ilvl="2" w:tplc="391A2112" w:tentative="1">
      <w:start w:val="1"/>
      <w:numFmt w:val="bullet"/>
      <w:lvlText w:val=""/>
      <w:lvlJc w:val="left"/>
      <w:pPr>
        <w:tabs>
          <w:tab w:val="num" w:pos="2160"/>
        </w:tabs>
        <w:ind w:left="2160" w:hanging="360"/>
      </w:pPr>
      <w:rPr>
        <w:rFonts w:ascii="Wingdings 2" w:hAnsi="Wingdings 2" w:hint="default"/>
      </w:rPr>
    </w:lvl>
    <w:lvl w:ilvl="3" w:tplc="0E26108A" w:tentative="1">
      <w:start w:val="1"/>
      <w:numFmt w:val="bullet"/>
      <w:lvlText w:val=""/>
      <w:lvlJc w:val="left"/>
      <w:pPr>
        <w:tabs>
          <w:tab w:val="num" w:pos="2880"/>
        </w:tabs>
        <w:ind w:left="2880" w:hanging="360"/>
      </w:pPr>
      <w:rPr>
        <w:rFonts w:ascii="Wingdings 2" w:hAnsi="Wingdings 2" w:hint="default"/>
      </w:rPr>
    </w:lvl>
    <w:lvl w:ilvl="4" w:tplc="D386678C" w:tentative="1">
      <w:start w:val="1"/>
      <w:numFmt w:val="bullet"/>
      <w:lvlText w:val=""/>
      <w:lvlJc w:val="left"/>
      <w:pPr>
        <w:tabs>
          <w:tab w:val="num" w:pos="3600"/>
        </w:tabs>
        <w:ind w:left="3600" w:hanging="360"/>
      </w:pPr>
      <w:rPr>
        <w:rFonts w:ascii="Wingdings 2" w:hAnsi="Wingdings 2" w:hint="default"/>
      </w:rPr>
    </w:lvl>
    <w:lvl w:ilvl="5" w:tplc="CA2C6D10" w:tentative="1">
      <w:start w:val="1"/>
      <w:numFmt w:val="bullet"/>
      <w:lvlText w:val=""/>
      <w:lvlJc w:val="left"/>
      <w:pPr>
        <w:tabs>
          <w:tab w:val="num" w:pos="4320"/>
        </w:tabs>
        <w:ind w:left="4320" w:hanging="360"/>
      </w:pPr>
      <w:rPr>
        <w:rFonts w:ascii="Wingdings 2" w:hAnsi="Wingdings 2" w:hint="default"/>
      </w:rPr>
    </w:lvl>
    <w:lvl w:ilvl="6" w:tplc="80000EBA" w:tentative="1">
      <w:start w:val="1"/>
      <w:numFmt w:val="bullet"/>
      <w:lvlText w:val=""/>
      <w:lvlJc w:val="left"/>
      <w:pPr>
        <w:tabs>
          <w:tab w:val="num" w:pos="5040"/>
        </w:tabs>
        <w:ind w:left="5040" w:hanging="360"/>
      </w:pPr>
      <w:rPr>
        <w:rFonts w:ascii="Wingdings 2" w:hAnsi="Wingdings 2" w:hint="default"/>
      </w:rPr>
    </w:lvl>
    <w:lvl w:ilvl="7" w:tplc="6B342290" w:tentative="1">
      <w:start w:val="1"/>
      <w:numFmt w:val="bullet"/>
      <w:lvlText w:val=""/>
      <w:lvlJc w:val="left"/>
      <w:pPr>
        <w:tabs>
          <w:tab w:val="num" w:pos="5760"/>
        </w:tabs>
        <w:ind w:left="5760" w:hanging="360"/>
      </w:pPr>
      <w:rPr>
        <w:rFonts w:ascii="Wingdings 2" w:hAnsi="Wingdings 2" w:hint="default"/>
      </w:rPr>
    </w:lvl>
    <w:lvl w:ilvl="8" w:tplc="636CB1D2" w:tentative="1">
      <w:start w:val="1"/>
      <w:numFmt w:val="bullet"/>
      <w:lvlText w:val=""/>
      <w:lvlJc w:val="left"/>
      <w:pPr>
        <w:tabs>
          <w:tab w:val="num" w:pos="6480"/>
        </w:tabs>
        <w:ind w:left="6480" w:hanging="360"/>
      </w:pPr>
      <w:rPr>
        <w:rFonts w:ascii="Wingdings 2" w:hAnsi="Wingdings 2" w:hint="default"/>
      </w:rPr>
    </w:lvl>
  </w:abstractNum>
  <w:num w:numId="1" w16cid:durableId="1770005883">
    <w:abstractNumId w:val="0"/>
  </w:num>
  <w:num w:numId="2" w16cid:durableId="1365250682">
    <w:abstractNumId w:val="2"/>
  </w:num>
  <w:num w:numId="3" w16cid:durableId="1139803196">
    <w:abstractNumId w:val="3"/>
  </w:num>
  <w:num w:numId="4" w16cid:durableId="1711145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703"/>
    <w:rsid w:val="002144C8"/>
    <w:rsid w:val="003A0CE5"/>
    <w:rsid w:val="00491E9A"/>
    <w:rsid w:val="004C1B1A"/>
    <w:rsid w:val="00672C51"/>
    <w:rsid w:val="00AE0757"/>
    <w:rsid w:val="00B65703"/>
    <w:rsid w:val="00C02DFB"/>
    <w:rsid w:val="00C70EA9"/>
    <w:rsid w:val="00F32D02"/>
    <w:rsid w:val="00F3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8770"/>
  <w15:docId w15:val="{AD3DA622-DD25-4ECB-9BF8-C88E8C00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B657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65703"/>
  </w:style>
  <w:style w:type="paragraph" w:styleId="a3">
    <w:name w:val="Normal (Web)"/>
    <w:basedOn w:val="a"/>
    <w:uiPriority w:val="99"/>
    <w:semiHidden/>
    <w:unhideWhenUsed/>
    <w:rsid w:val="00C02D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A0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748">
      <w:bodyDiv w:val="1"/>
      <w:marLeft w:val="0"/>
      <w:marRight w:val="0"/>
      <w:marTop w:val="0"/>
      <w:marBottom w:val="0"/>
      <w:divBdr>
        <w:top w:val="none" w:sz="0" w:space="0" w:color="auto"/>
        <w:left w:val="none" w:sz="0" w:space="0" w:color="auto"/>
        <w:bottom w:val="none" w:sz="0" w:space="0" w:color="auto"/>
        <w:right w:val="none" w:sz="0" w:space="0" w:color="auto"/>
      </w:divBdr>
      <w:divsChild>
        <w:div w:id="538321428">
          <w:marLeft w:val="547"/>
          <w:marRight w:val="0"/>
          <w:marTop w:val="96"/>
          <w:marBottom w:val="0"/>
          <w:divBdr>
            <w:top w:val="none" w:sz="0" w:space="0" w:color="auto"/>
            <w:left w:val="none" w:sz="0" w:space="0" w:color="auto"/>
            <w:bottom w:val="none" w:sz="0" w:space="0" w:color="auto"/>
            <w:right w:val="none" w:sz="0" w:space="0" w:color="auto"/>
          </w:divBdr>
        </w:div>
        <w:div w:id="736704716">
          <w:marLeft w:val="547"/>
          <w:marRight w:val="0"/>
          <w:marTop w:val="96"/>
          <w:marBottom w:val="0"/>
          <w:divBdr>
            <w:top w:val="none" w:sz="0" w:space="0" w:color="auto"/>
            <w:left w:val="none" w:sz="0" w:space="0" w:color="auto"/>
            <w:bottom w:val="none" w:sz="0" w:space="0" w:color="auto"/>
            <w:right w:val="none" w:sz="0" w:space="0" w:color="auto"/>
          </w:divBdr>
        </w:div>
      </w:divsChild>
    </w:div>
    <w:div w:id="134568483">
      <w:bodyDiv w:val="1"/>
      <w:marLeft w:val="0"/>
      <w:marRight w:val="0"/>
      <w:marTop w:val="0"/>
      <w:marBottom w:val="0"/>
      <w:divBdr>
        <w:top w:val="none" w:sz="0" w:space="0" w:color="auto"/>
        <w:left w:val="none" w:sz="0" w:space="0" w:color="auto"/>
        <w:bottom w:val="none" w:sz="0" w:space="0" w:color="auto"/>
        <w:right w:val="none" w:sz="0" w:space="0" w:color="auto"/>
      </w:divBdr>
    </w:div>
    <w:div w:id="289940380">
      <w:bodyDiv w:val="1"/>
      <w:marLeft w:val="0"/>
      <w:marRight w:val="0"/>
      <w:marTop w:val="0"/>
      <w:marBottom w:val="0"/>
      <w:divBdr>
        <w:top w:val="none" w:sz="0" w:space="0" w:color="auto"/>
        <w:left w:val="none" w:sz="0" w:space="0" w:color="auto"/>
        <w:bottom w:val="none" w:sz="0" w:space="0" w:color="auto"/>
        <w:right w:val="none" w:sz="0" w:space="0" w:color="auto"/>
      </w:divBdr>
    </w:div>
    <w:div w:id="353305742">
      <w:bodyDiv w:val="1"/>
      <w:marLeft w:val="0"/>
      <w:marRight w:val="0"/>
      <w:marTop w:val="0"/>
      <w:marBottom w:val="0"/>
      <w:divBdr>
        <w:top w:val="none" w:sz="0" w:space="0" w:color="auto"/>
        <w:left w:val="none" w:sz="0" w:space="0" w:color="auto"/>
        <w:bottom w:val="none" w:sz="0" w:space="0" w:color="auto"/>
        <w:right w:val="none" w:sz="0" w:space="0" w:color="auto"/>
      </w:divBdr>
    </w:div>
    <w:div w:id="643850033">
      <w:bodyDiv w:val="1"/>
      <w:marLeft w:val="0"/>
      <w:marRight w:val="0"/>
      <w:marTop w:val="0"/>
      <w:marBottom w:val="0"/>
      <w:divBdr>
        <w:top w:val="none" w:sz="0" w:space="0" w:color="auto"/>
        <w:left w:val="none" w:sz="0" w:space="0" w:color="auto"/>
        <w:bottom w:val="none" w:sz="0" w:space="0" w:color="auto"/>
        <w:right w:val="none" w:sz="0" w:space="0" w:color="auto"/>
      </w:divBdr>
      <w:divsChild>
        <w:div w:id="282614224">
          <w:marLeft w:val="547"/>
          <w:marRight w:val="0"/>
          <w:marTop w:val="120"/>
          <w:marBottom w:val="0"/>
          <w:divBdr>
            <w:top w:val="none" w:sz="0" w:space="0" w:color="auto"/>
            <w:left w:val="none" w:sz="0" w:space="0" w:color="auto"/>
            <w:bottom w:val="none" w:sz="0" w:space="0" w:color="auto"/>
            <w:right w:val="none" w:sz="0" w:space="0" w:color="auto"/>
          </w:divBdr>
        </w:div>
      </w:divsChild>
    </w:div>
    <w:div w:id="1047875729">
      <w:bodyDiv w:val="1"/>
      <w:marLeft w:val="0"/>
      <w:marRight w:val="0"/>
      <w:marTop w:val="0"/>
      <w:marBottom w:val="0"/>
      <w:divBdr>
        <w:top w:val="none" w:sz="0" w:space="0" w:color="auto"/>
        <w:left w:val="none" w:sz="0" w:space="0" w:color="auto"/>
        <w:bottom w:val="none" w:sz="0" w:space="0" w:color="auto"/>
        <w:right w:val="none" w:sz="0" w:space="0" w:color="auto"/>
      </w:divBdr>
      <w:divsChild>
        <w:div w:id="1199657074">
          <w:marLeft w:val="547"/>
          <w:marRight w:val="0"/>
          <w:marTop w:val="96"/>
          <w:marBottom w:val="0"/>
          <w:divBdr>
            <w:top w:val="none" w:sz="0" w:space="0" w:color="auto"/>
            <w:left w:val="none" w:sz="0" w:space="0" w:color="auto"/>
            <w:bottom w:val="none" w:sz="0" w:space="0" w:color="auto"/>
            <w:right w:val="none" w:sz="0" w:space="0" w:color="auto"/>
          </w:divBdr>
        </w:div>
      </w:divsChild>
    </w:div>
    <w:div w:id="1187328777">
      <w:bodyDiv w:val="1"/>
      <w:marLeft w:val="0"/>
      <w:marRight w:val="0"/>
      <w:marTop w:val="0"/>
      <w:marBottom w:val="0"/>
      <w:divBdr>
        <w:top w:val="none" w:sz="0" w:space="0" w:color="auto"/>
        <w:left w:val="none" w:sz="0" w:space="0" w:color="auto"/>
        <w:bottom w:val="none" w:sz="0" w:space="0" w:color="auto"/>
        <w:right w:val="none" w:sz="0" w:space="0" w:color="auto"/>
      </w:divBdr>
      <w:divsChild>
        <w:div w:id="859853758">
          <w:marLeft w:val="547"/>
          <w:marRight w:val="0"/>
          <w:marTop w:val="106"/>
          <w:marBottom w:val="0"/>
          <w:divBdr>
            <w:top w:val="none" w:sz="0" w:space="0" w:color="auto"/>
            <w:left w:val="none" w:sz="0" w:space="0" w:color="auto"/>
            <w:bottom w:val="none" w:sz="0" w:space="0" w:color="auto"/>
            <w:right w:val="none" w:sz="0" w:space="0" w:color="auto"/>
          </w:divBdr>
        </w:div>
      </w:divsChild>
    </w:div>
    <w:div w:id="13733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Daria Kashin</dc:creator>
  <cp:lastModifiedBy>Егорова ОА</cp:lastModifiedBy>
  <cp:revision>9</cp:revision>
  <dcterms:created xsi:type="dcterms:W3CDTF">2022-03-22T17:27:00Z</dcterms:created>
  <dcterms:modified xsi:type="dcterms:W3CDTF">2022-10-27T12:51:00Z</dcterms:modified>
</cp:coreProperties>
</file>